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A19" w:rsidRPr="008A31FD" w:rsidRDefault="00A92A19" w:rsidP="008A31FD">
      <w:pPr>
        <w:ind w:left="567" w:firstLine="0"/>
      </w:pPr>
      <w:bookmarkStart w:id="0" w:name="_Ref57670950"/>
      <w:bookmarkStart w:id="1" w:name="_Toc69729053"/>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A92A19" w:rsidRPr="00A92A19" w:rsidTr="008D7C7B">
        <w:trPr>
          <w:trHeight w:val="1245"/>
        </w:trPr>
        <w:tc>
          <w:tcPr>
            <w:tcW w:w="5812"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hanging="142"/>
              <w:jc w:val="left"/>
              <w:rPr>
                <w:rFonts w:ascii="PF Din Text Cond Pro Light" w:eastAsia="Calibri" w:hAnsi="PF Din Text Cond Pro Light" w:cs="Microsoft Sans Serif"/>
                <w:color w:val="000000"/>
                <w:sz w:val="24"/>
                <w:szCs w:val="24"/>
                <w:lang w:eastAsia="en-US"/>
              </w:rPr>
            </w:pPr>
            <w:r w:rsidRPr="00A92A19">
              <w:rPr>
                <w:rFonts w:ascii="Calibri" w:eastAsia="Calibri" w:hAnsi="Calibri" w:cs="Microsoft Sans Serif"/>
                <w:i/>
                <w:noProof/>
                <w:color w:val="000000"/>
                <w:sz w:val="24"/>
                <w:szCs w:val="24"/>
              </w:rPr>
              <w:drawing>
                <wp:inline distT="0" distB="0" distL="0" distR="0">
                  <wp:extent cx="2105025" cy="723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«Россети Центр и Приволжье»</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Филиал ПАО «Россети Центр и Приволжье»-«Тулэнерго»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eastAsia="Microsoft Sans Serif"/>
                <w:color w:val="000000"/>
                <w:sz w:val="24"/>
                <w:szCs w:val="24"/>
                <w:lang w:eastAsia="en-US"/>
              </w:rPr>
            </w:pPr>
            <w:r w:rsidRPr="00A92A19">
              <w:rPr>
                <w:rFonts w:eastAsia="Microsoft Sans Serif"/>
                <w:color w:val="000000"/>
                <w:sz w:val="24"/>
                <w:szCs w:val="24"/>
                <w:lang w:eastAsia="en-US"/>
              </w:rPr>
              <w:t xml:space="preserve">УТВЕРЖДЕНО закупочной комиссией: </w:t>
            </w:r>
          </w:p>
          <w:p w:rsidR="00A92A19" w:rsidRPr="00A92A19" w:rsidRDefault="00FD2C64" w:rsidP="00A92A19">
            <w:pPr>
              <w:spacing w:line="240" w:lineRule="auto"/>
              <w:ind w:firstLine="0"/>
              <w:jc w:val="left"/>
              <w:rPr>
                <w:rFonts w:eastAsia="Microsoft Sans Serif"/>
                <w:color w:val="000000"/>
                <w:sz w:val="24"/>
                <w:szCs w:val="24"/>
                <w:lang w:eastAsia="en-US"/>
              </w:rPr>
            </w:pPr>
            <w:r>
              <w:rPr>
                <w:rFonts w:eastAsia="Microsoft Sans Serif"/>
                <w:color w:val="000000"/>
                <w:sz w:val="24"/>
                <w:szCs w:val="24"/>
                <w:lang w:eastAsia="en-US"/>
              </w:rPr>
              <w:t>Протокол № 04</w:t>
            </w:r>
            <w:r w:rsidR="00990540">
              <w:rPr>
                <w:rFonts w:eastAsia="Microsoft Sans Serif"/>
                <w:color w:val="000000"/>
                <w:sz w:val="24"/>
                <w:szCs w:val="24"/>
                <w:lang w:eastAsia="en-US"/>
              </w:rPr>
              <w:t>67</w:t>
            </w:r>
            <w:bookmarkStart w:id="2" w:name="_GoBack"/>
            <w:bookmarkEnd w:id="2"/>
            <w:r w:rsidR="008A31FD">
              <w:rPr>
                <w:rFonts w:eastAsia="Microsoft Sans Serif"/>
                <w:color w:val="000000"/>
                <w:sz w:val="24"/>
                <w:szCs w:val="24"/>
                <w:lang w:eastAsia="en-US"/>
              </w:rPr>
              <w:t>-</w:t>
            </w:r>
            <w:r w:rsidR="00A92A19" w:rsidRPr="00A92A19">
              <w:rPr>
                <w:rFonts w:eastAsia="Microsoft Sans Serif"/>
                <w:color w:val="000000"/>
                <w:sz w:val="24"/>
                <w:szCs w:val="24"/>
                <w:lang w:eastAsia="en-US"/>
              </w:rPr>
              <w:t xml:space="preserve">ТУ-26 от </w:t>
            </w:r>
          </w:p>
          <w:p w:rsidR="00A92A19" w:rsidRPr="00A92A19" w:rsidRDefault="00FD2C64" w:rsidP="00A92A19">
            <w:pPr>
              <w:spacing w:line="240" w:lineRule="auto"/>
              <w:ind w:firstLine="0"/>
              <w:jc w:val="left"/>
              <w:rPr>
                <w:rFonts w:eastAsia="Microsoft Sans Serif"/>
                <w:color w:val="000000"/>
                <w:sz w:val="24"/>
                <w:szCs w:val="24"/>
              </w:rPr>
            </w:pPr>
            <w:r>
              <w:rPr>
                <w:rFonts w:eastAsia="Microsoft Sans Serif"/>
                <w:color w:val="000000"/>
                <w:sz w:val="24"/>
                <w:szCs w:val="24"/>
                <w:lang w:eastAsia="en-US"/>
              </w:rPr>
              <w:t>«</w:t>
            </w:r>
            <w:r w:rsidR="005A6402">
              <w:rPr>
                <w:rFonts w:eastAsia="Microsoft Sans Serif"/>
                <w:color w:val="000000"/>
                <w:sz w:val="24"/>
                <w:szCs w:val="24"/>
                <w:lang w:eastAsia="en-US"/>
              </w:rPr>
              <w:t>04</w:t>
            </w:r>
            <w:r w:rsidR="00A06EFA">
              <w:rPr>
                <w:rFonts w:eastAsia="Microsoft Sans Serif"/>
                <w:color w:val="000000"/>
                <w:sz w:val="24"/>
                <w:szCs w:val="24"/>
                <w:lang w:eastAsia="en-US"/>
              </w:rPr>
              <w:t xml:space="preserve">» </w:t>
            </w:r>
            <w:r w:rsidR="005A6402">
              <w:rPr>
                <w:rFonts w:eastAsia="Microsoft Sans Serif"/>
                <w:color w:val="000000"/>
                <w:sz w:val="24"/>
                <w:szCs w:val="24"/>
                <w:lang w:eastAsia="en-US"/>
              </w:rPr>
              <w:t>августа</w:t>
            </w:r>
            <w:r w:rsidR="00A92A19" w:rsidRPr="00A92A19">
              <w:rPr>
                <w:rFonts w:eastAsia="Microsoft Sans Serif"/>
                <w:color w:val="000000"/>
                <w:sz w:val="24"/>
                <w:szCs w:val="24"/>
                <w:lang w:eastAsia="en-US"/>
              </w:rPr>
              <w:t xml:space="preserve"> 2026 года</w:t>
            </w:r>
          </w:p>
          <w:p w:rsid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A92A19" w:rsidRPr="00A92A19" w:rsidRDefault="00A92A19" w:rsidP="00A92A19">
      <w:pPr>
        <w:keepNext/>
        <w:keepLines/>
        <w:spacing w:before="120" w:after="120" w:line="240" w:lineRule="auto"/>
        <w:ind w:firstLine="0"/>
        <w:jc w:val="center"/>
        <w:outlineLvl w:val="0"/>
        <w:rPr>
          <w:b/>
          <w:bCs/>
          <w:sz w:val="22"/>
          <w:szCs w:val="22"/>
          <w:lang w:eastAsia="en-US"/>
        </w:rPr>
      </w:pPr>
      <w:r w:rsidRPr="00A92A19">
        <w:rPr>
          <w:b/>
          <w:bCs/>
          <w:sz w:val="22"/>
          <w:szCs w:val="22"/>
          <w:lang w:eastAsia="en-US"/>
        </w:rPr>
        <w:t xml:space="preserve">Извещение о проведении запроса цен по результатам </w:t>
      </w:r>
      <w:r w:rsidR="0077612C">
        <w:rPr>
          <w:b/>
          <w:bCs/>
          <w:sz w:val="22"/>
          <w:szCs w:val="22"/>
          <w:lang w:eastAsia="en-US"/>
        </w:rPr>
        <w:t xml:space="preserve">конкурентного </w:t>
      </w:r>
      <w:r w:rsidRPr="00A92A19">
        <w:rPr>
          <w:b/>
          <w:bCs/>
          <w:sz w:val="22"/>
          <w:szCs w:val="22"/>
          <w:lang w:eastAsia="en-US"/>
        </w:rPr>
        <w:t>предварительного отбора</w:t>
      </w:r>
    </w:p>
    <w:p w:rsidR="00EE03EB" w:rsidRPr="007B29CC" w:rsidRDefault="00776BB8" w:rsidP="00174731">
      <w:pPr>
        <w:jc w:val="center"/>
        <w:rPr>
          <w:noProof/>
        </w:rPr>
      </w:pPr>
      <w:r>
        <w:rPr>
          <w:b/>
          <w:sz w:val="22"/>
          <w:szCs w:val="22"/>
        </w:rPr>
        <w:t xml:space="preserve"> </w:t>
      </w:r>
    </w:p>
    <w:p w:rsidR="008D7C7B" w:rsidRPr="00CC3432" w:rsidRDefault="008D7C7B" w:rsidP="005A6402">
      <w:pPr>
        <w:numPr>
          <w:ilvl w:val="0"/>
          <w:numId w:val="4"/>
        </w:numPr>
        <w:spacing w:line="240" w:lineRule="auto"/>
        <w:rPr>
          <w:sz w:val="24"/>
          <w:szCs w:val="24"/>
        </w:rPr>
      </w:pPr>
      <w:bookmarkStart w:id="3" w:name="_Ref55337964"/>
      <w:bookmarkEnd w:id="0"/>
      <w:bookmarkEnd w:id="1"/>
      <w:r w:rsidRPr="00CC3432">
        <w:rPr>
          <w:sz w:val="24"/>
          <w:szCs w:val="24"/>
        </w:rPr>
        <w:t xml:space="preserve">Заказчик, являющийся Организатором запроса цен по результатам </w:t>
      </w:r>
      <w:r w:rsidR="0077612C">
        <w:rPr>
          <w:sz w:val="24"/>
          <w:szCs w:val="24"/>
        </w:rPr>
        <w:t xml:space="preserve">конкурентного </w:t>
      </w:r>
      <w:r w:rsidRPr="00CC3432">
        <w:rPr>
          <w:sz w:val="24"/>
          <w:szCs w:val="24"/>
        </w:rPr>
        <w:t>предварительного отбора</w:t>
      </w:r>
      <w:r w:rsidRPr="00CC3432">
        <w:rPr>
          <w:b/>
          <w:sz w:val="24"/>
          <w:szCs w:val="24"/>
        </w:rPr>
        <w:t xml:space="preserve">  </w:t>
      </w:r>
      <w:r w:rsidRPr="00CC3432">
        <w:rPr>
          <w:sz w:val="24"/>
          <w:szCs w:val="24"/>
        </w:rPr>
        <w:t xml:space="preserve">филиала ПАО «Россети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CC3432">
        <w:rPr>
          <w:iCs/>
          <w:sz w:val="24"/>
          <w:szCs w:val="24"/>
        </w:rPr>
        <w:t xml:space="preserve"> –</w:t>
      </w:r>
      <w:r w:rsidRPr="00CC3432">
        <w:rPr>
          <w:sz w:val="24"/>
          <w:szCs w:val="24"/>
        </w:rPr>
        <w:t xml:space="preserve"> Юдин Алексей Владимирович, контактные телефоны - (4872) 73-03-24, адрес электронной почты: </w:t>
      </w:r>
      <w:hyperlink r:id="rId9" w:tooltip="mailto:yudin_av@tl.mrsk-cp.ru" w:history="1">
        <w:r w:rsidRPr="00CC3432">
          <w:rPr>
            <w:rStyle w:val="aa"/>
            <w:sz w:val="24"/>
            <w:szCs w:val="24"/>
          </w:rPr>
          <w:t>yudin_av@tl.mrsk-cp.ru</w:t>
        </w:r>
      </w:hyperlink>
      <w:r w:rsidRPr="00CC3432">
        <w:rPr>
          <w:color w:val="2E74B5"/>
          <w:sz w:val="24"/>
          <w:szCs w:val="24"/>
        </w:rPr>
        <w:t xml:space="preserve">), </w:t>
      </w:r>
      <w:r w:rsidRPr="00CC3432">
        <w:rPr>
          <w:sz w:val="24"/>
          <w:szCs w:val="24"/>
        </w:rPr>
        <w:t>настоящим Извещением приглашает юридических лиц, соответствующих требованиям п. 21 (далее – Участники) к участию в запросе цен по результатам</w:t>
      </w:r>
      <w:r w:rsidR="0077612C">
        <w:rPr>
          <w:sz w:val="24"/>
          <w:szCs w:val="24"/>
        </w:rPr>
        <w:t xml:space="preserve"> конкурентного</w:t>
      </w:r>
      <w:r w:rsidRPr="00CC3432">
        <w:rPr>
          <w:sz w:val="24"/>
          <w:szCs w:val="24"/>
        </w:rPr>
        <w:t xml:space="preserve"> предварительного отбора</w:t>
      </w:r>
      <w:r w:rsidR="0042556B">
        <w:rPr>
          <w:sz w:val="24"/>
          <w:szCs w:val="24"/>
        </w:rPr>
        <w:t xml:space="preserve"> (далее – Запрос цен</w:t>
      </w:r>
      <w:r w:rsidRPr="00CC3432">
        <w:rPr>
          <w:sz w:val="24"/>
          <w:szCs w:val="24"/>
        </w:rPr>
        <w:t xml:space="preserve">) на право заключения Договора на </w:t>
      </w:r>
      <w:r>
        <w:rPr>
          <w:sz w:val="24"/>
          <w:szCs w:val="24"/>
        </w:rPr>
        <w:t xml:space="preserve">выполнение </w:t>
      </w:r>
      <w:r w:rsidR="005A6402" w:rsidRPr="005A6402">
        <w:rPr>
          <w:sz w:val="24"/>
          <w:szCs w:val="24"/>
        </w:rPr>
        <w:t xml:space="preserve">СМР по объекту: Модернизация ПС 110 </w:t>
      </w:r>
      <w:proofErr w:type="spellStart"/>
      <w:r w:rsidR="005A6402" w:rsidRPr="005A6402">
        <w:rPr>
          <w:sz w:val="24"/>
          <w:szCs w:val="24"/>
        </w:rPr>
        <w:t>кВ</w:t>
      </w:r>
      <w:proofErr w:type="spellEnd"/>
      <w:r w:rsidR="005A6402" w:rsidRPr="005A6402">
        <w:rPr>
          <w:sz w:val="24"/>
          <w:szCs w:val="24"/>
        </w:rPr>
        <w:t xml:space="preserve"> </w:t>
      </w:r>
      <w:proofErr w:type="spellStart"/>
      <w:r w:rsidR="005A6402" w:rsidRPr="005A6402">
        <w:rPr>
          <w:sz w:val="24"/>
          <w:szCs w:val="24"/>
        </w:rPr>
        <w:t>Малахово</w:t>
      </w:r>
      <w:proofErr w:type="spellEnd"/>
      <w:r w:rsidR="005A6402" w:rsidRPr="005A6402">
        <w:rPr>
          <w:sz w:val="24"/>
          <w:szCs w:val="24"/>
        </w:rPr>
        <w:t xml:space="preserve"> филиала Тулэнерго с обустройством дополнительных защитных сооружений для силовых трансформаторов от БПЛА» (TUE-00065-266)</w:t>
      </w:r>
      <w:r w:rsidR="006B43DD">
        <w:rPr>
          <w:sz w:val="24"/>
          <w:szCs w:val="24"/>
        </w:rPr>
        <w:t xml:space="preserve"> </w:t>
      </w:r>
      <w:r w:rsidRPr="00CC3432">
        <w:rPr>
          <w:sz w:val="24"/>
          <w:szCs w:val="24"/>
        </w:rPr>
        <w:t>для нужд филиала ПАО «Россети Центр и Приволжье» - «Тулэнерго», расположенного по адресу: РФ, 300012 г. Тула, ул. Тимирязева, д. 99.</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5A6402" w:rsidRDefault="005A6402" w:rsidP="00383B6C">
      <w:pPr>
        <w:pStyle w:val="afe"/>
        <w:numPr>
          <w:ilvl w:val="0"/>
          <w:numId w:val="4"/>
        </w:numPr>
        <w:spacing w:before="40" w:line="240" w:lineRule="auto"/>
        <w:rPr>
          <w:sz w:val="24"/>
          <w:szCs w:val="24"/>
        </w:rPr>
      </w:pPr>
      <w:r w:rsidRPr="00754C72">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754C72">
          <w:rPr>
            <w:rStyle w:val="aa"/>
            <w:bCs/>
            <w:sz w:val="24"/>
            <w:szCs w:val="24"/>
          </w:rPr>
          <w:t>https://www.rosseti.ru/sustainable-development/sustainable-development-documents/</w:t>
        </w:r>
      </w:hyperlink>
      <w:r w:rsidRPr="00754C72">
        <w:rPr>
          <w:sz w:val="24"/>
          <w:szCs w:val="24"/>
        </w:rPr>
        <w:t>.</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1"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2"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9815EA" w:rsidRDefault="00B828F6" w:rsidP="006B43DD">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8D7C7B" w:rsidRPr="00B364C8">
        <w:rPr>
          <w:sz w:val="24"/>
          <w:szCs w:val="24"/>
        </w:rPr>
        <w:t xml:space="preserve">выполнение </w:t>
      </w:r>
      <w:r w:rsidR="005A6402" w:rsidRPr="005A6402">
        <w:rPr>
          <w:sz w:val="24"/>
          <w:szCs w:val="24"/>
        </w:rPr>
        <w:t xml:space="preserve">СМР по объекту: Модернизация ПС 110 </w:t>
      </w:r>
      <w:proofErr w:type="spellStart"/>
      <w:r w:rsidR="005A6402" w:rsidRPr="005A6402">
        <w:rPr>
          <w:sz w:val="24"/>
          <w:szCs w:val="24"/>
        </w:rPr>
        <w:t>кВ</w:t>
      </w:r>
      <w:proofErr w:type="spellEnd"/>
      <w:r w:rsidR="005A6402" w:rsidRPr="005A6402">
        <w:rPr>
          <w:sz w:val="24"/>
          <w:szCs w:val="24"/>
        </w:rPr>
        <w:t xml:space="preserve"> </w:t>
      </w:r>
      <w:proofErr w:type="spellStart"/>
      <w:r w:rsidR="005A6402" w:rsidRPr="005A6402">
        <w:rPr>
          <w:sz w:val="24"/>
          <w:szCs w:val="24"/>
        </w:rPr>
        <w:t>Малахово</w:t>
      </w:r>
      <w:proofErr w:type="spellEnd"/>
      <w:r w:rsidR="005A6402" w:rsidRPr="005A6402">
        <w:rPr>
          <w:sz w:val="24"/>
          <w:szCs w:val="24"/>
        </w:rPr>
        <w:t xml:space="preserve"> филиала Тулэнерго с обустройством дополнительных защитных сооружений для силовых трансформаторов от БПЛА» (TUE-00065-266)</w:t>
      </w:r>
      <w:r w:rsidR="006B43DD">
        <w:rPr>
          <w:sz w:val="24"/>
          <w:szCs w:val="24"/>
        </w:rPr>
        <w:t xml:space="preserve"> </w:t>
      </w:r>
      <w:r w:rsidR="008D7C7B" w:rsidRPr="00BC53D2">
        <w:rPr>
          <w:sz w:val="24"/>
          <w:szCs w:val="24"/>
        </w:rPr>
        <w:t>для нужд филиала ПАО «Россети Центр и Приволжье» - «Тулэнерго».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3"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4"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7E3F06">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lastRenderedPageBreak/>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8D7C7B" w:rsidRDefault="008D7C7B" w:rsidP="008D7C7B">
      <w:pPr>
        <w:pStyle w:val="afe"/>
        <w:numPr>
          <w:ilvl w:val="0"/>
          <w:numId w:val="4"/>
        </w:numPr>
        <w:autoSpaceDE/>
        <w:autoSpaceDN/>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Место выполнения работ:</w:t>
      </w:r>
      <w:r>
        <w:rPr>
          <w:sz w:val="24"/>
          <w:szCs w:val="24"/>
        </w:rPr>
        <w:t xml:space="preserve"> </w:t>
      </w:r>
      <w:bookmarkStart w:id="30" w:name="_Ref440965584"/>
      <w:r>
        <w:rPr>
          <w:sz w:val="24"/>
          <w:szCs w:val="24"/>
        </w:rPr>
        <w:t>на объектах, указанных в Приложении №1 к настоящей Документации.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 xml:space="preserve">Срок выполнения работ: </w:t>
      </w:r>
      <w:r>
        <w:rPr>
          <w:sz w:val="24"/>
          <w:szCs w:val="24"/>
        </w:rPr>
        <w:t xml:space="preserve">с </w:t>
      </w:r>
      <w:r w:rsidR="00E83894">
        <w:rPr>
          <w:sz w:val="24"/>
          <w:szCs w:val="24"/>
        </w:rPr>
        <w:t>момента заключения договор</w:t>
      </w:r>
      <w:r w:rsidR="006B43DD">
        <w:rPr>
          <w:sz w:val="24"/>
          <w:szCs w:val="24"/>
        </w:rPr>
        <w:t xml:space="preserve">а – </w:t>
      </w:r>
      <w:r w:rsidR="005A6402">
        <w:rPr>
          <w:sz w:val="24"/>
          <w:szCs w:val="24"/>
        </w:rPr>
        <w:t>30</w:t>
      </w:r>
      <w:r w:rsidR="006B43DD">
        <w:rPr>
          <w:sz w:val="24"/>
          <w:szCs w:val="24"/>
        </w:rPr>
        <w:t>.</w:t>
      </w:r>
      <w:r w:rsidR="005A6402">
        <w:rPr>
          <w:sz w:val="24"/>
          <w:szCs w:val="24"/>
        </w:rPr>
        <w:t>09</w:t>
      </w:r>
      <w:r w:rsidR="006B43DD">
        <w:rPr>
          <w:sz w:val="24"/>
          <w:szCs w:val="24"/>
        </w:rPr>
        <w:t>.202</w:t>
      </w:r>
      <w:r w:rsidR="00776BB8">
        <w:rPr>
          <w:sz w:val="24"/>
          <w:szCs w:val="24"/>
        </w:rPr>
        <w:t>6</w:t>
      </w:r>
      <w:r>
        <w:rPr>
          <w:sz w:val="24"/>
          <w:szCs w:val="24"/>
        </w:rPr>
        <w:t xml:space="preserve"> г.</w:t>
      </w:r>
    </w:p>
    <w:p w:rsidR="008D7C7B" w:rsidRDefault="008D7C7B" w:rsidP="008D7C7B">
      <w:pPr>
        <w:pStyle w:val="afe"/>
        <w:numPr>
          <w:ilvl w:val="0"/>
          <w:numId w:val="4"/>
        </w:numPr>
        <w:tabs>
          <w:tab w:val="left" w:pos="1080"/>
        </w:tabs>
        <w:autoSpaceDE/>
        <w:autoSpaceDN/>
        <w:spacing w:line="240" w:lineRule="auto"/>
        <w:rPr>
          <w:b/>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bookmarkEnd w:id="30"/>
    <w:p w:rsidR="008D7C7B" w:rsidRPr="00FE25D8" w:rsidRDefault="008D7C7B" w:rsidP="006B43DD">
      <w:pPr>
        <w:numPr>
          <w:ilvl w:val="0"/>
          <w:numId w:val="4"/>
        </w:numPr>
        <w:spacing w:before="240" w:line="240" w:lineRule="auto"/>
        <w:rPr>
          <w:sz w:val="24"/>
          <w:szCs w:val="24"/>
          <w:highlight w:val="yellow"/>
        </w:rPr>
      </w:pPr>
      <w:r w:rsidRPr="00FE25D8">
        <w:rPr>
          <w:b/>
          <w:sz w:val="24"/>
          <w:szCs w:val="24"/>
          <w:highlight w:val="yellow"/>
        </w:rPr>
        <w:t xml:space="preserve">Начальная (максимальная) </w:t>
      </w:r>
      <w:r w:rsidRPr="009A168D">
        <w:rPr>
          <w:b/>
          <w:sz w:val="24"/>
          <w:szCs w:val="24"/>
          <w:highlight w:val="yellow"/>
        </w:rPr>
        <w:t>цена</w:t>
      </w:r>
      <w:r w:rsidRPr="009A168D">
        <w:rPr>
          <w:sz w:val="24"/>
          <w:szCs w:val="24"/>
          <w:highlight w:val="yellow"/>
        </w:rPr>
        <w:t xml:space="preserve"> </w:t>
      </w:r>
      <w:r w:rsidRPr="006B43DD">
        <w:rPr>
          <w:b/>
          <w:sz w:val="24"/>
          <w:szCs w:val="24"/>
          <w:highlight w:val="yellow"/>
        </w:rPr>
        <w:t>Договора:</w:t>
      </w:r>
      <w:r w:rsidRPr="006B43DD">
        <w:rPr>
          <w:b/>
          <w:highlight w:val="yellow"/>
        </w:rPr>
        <w:t xml:space="preserve"> </w:t>
      </w:r>
      <w:r w:rsidR="005A6402">
        <w:rPr>
          <w:b/>
          <w:bCs/>
          <w:sz w:val="24"/>
          <w:szCs w:val="24"/>
          <w:highlight w:val="yellow"/>
        </w:rPr>
        <w:t>41 193 752</w:t>
      </w:r>
      <w:r w:rsidR="006B43DD" w:rsidRPr="006B43DD">
        <w:rPr>
          <w:b/>
          <w:bCs/>
          <w:sz w:val="24"/>
          <w:szCs w:val="24"/>
          <w:highlight w:val="yellow"/>
        </w:rPr>
        <w:t xml:space="preserve"> </w:t>
      </w:r>
      <w:r w:rsidR="00261275" w:rsidRPr="006B43DD">
        <w:rPr>
          <w:b/>
          <w:bCs/>
          <w:sz w:val="24"/>
          <w:szCs w:val="24"/>
          <w:highlight w:val="yellow"/>
        </w:rPr>
        <w:t>(</w:t>
      </w:r>
      <w:r w:rsidR="005A6402">
        <w:rPr>
          <w:b/>
          <w:sz w:val="24"/>
          <w:szCs w:val="24"/>
          <w:highlight w:val="yellow"/>
        </w:rPr>
        <w:t>сорок</w:t>
      </w:r>
      <w:r w:rsidR="00747E92">
        <w:rPr>
          <w:b/>
          <w:sz w:val="24"/>
          <w:szCs w:val="24"/>
          <w:highlight w:val="yellow"/>
        </w:rPr>
        <w:t xml:space="preserve"> один</w:t>
      </w:r>
      <w:r w:rsidR="006B43DD" w:rsidRPr="006B43DD">
        <w:rPr>
          <w:b/>
          <w:sz w:val="24"/>
          <w:szCs w:val="24"/>
          <w:highlight w:val="yellow"/>
        </w:rPr>
        <w:t xml:space="preserve"> миллион </w:t>
      </w:r>
      <w:r w:rsidR="005A6402">
        <w:rPr>
          <w:b/>
          <w:sz w:val="24"/>
          <w:szCs w:val="24"/>
          <w:highlight w:val="yellow"/>
        </w:rPr>
        <w:t>сто девяноста три</w:t>
      </w:r>
      <w:r w:rsidR="006B43DD" w:rsidRPr="006B43DD">
        <w:rPr>
          <w:b/>
          <w:sz w:val="24"/>
          <w:szCs w:val="24"/>
          <w:highlight w:val="yellow"/>
        </w:rPr>
        <w:t xml:space="preserve"> тысяч</w:t>
      </w:r>
      <w:r w:rsidR="005A6402">
        <w:rPr>
          <w:b/>
          <w:sz w:val="24"/>
          <w:szCs w:val="24"/>
          <w:highlight w:val="yellow"/>
        </w:rPr>
        <w:t>и</w:t>
      </w:r>
      <w:r w:rsidR="006B43DD" w:rsidRPr="006B43DD">
        <w:rPr>
          <w:b/>
          <w:sz w:val="24"/>
          <w:szCs w:val="24"/>
          <w:highlight w:val="yellow"/>
        </w:rPr>
        <w:t xml:space="preserve"> </w:t>
      </w:r>
      <w:r w:rsidR="005A6402">
        <w:rPr>
          <w:b/>
          <w:sz w:val="24"/>
          <w:szCs w:val="24"/>
          <w:highlight w:val="yellow"/>
        </w:rPr>
        <w:t>семьсот</w:t>
      </w:r>
      <w:r w:rsidR="0062181A">
        <w:rPr>
          <w:b/>
          <w:sz w:val="24"/>
          <w:szCs w:val="24"/>
          <w:highlight w:val="yellow"/>
        </w:rPr>
        <w:t xml:space="preserve"> </w:t>
      </w:r>
      <w:r w:rsidR="00747E92">
        <w:rPr>
          <w:b/>
          <w:sz w:val="24"/>
          <w:szCs w:val="24"/>
          <w:highlight w:val="yellow"/>
        </w:rPr>
        <w:t xml:space="preserve">пятьдесят </w:t>
      </w:r>
      <w:r w:rsidR="005A6402">
        <w:rPr>
          <w:b/>
          <w:sz w:val="24"/>
          <w:szCs w:val="24"/>
          <w:highlight w:val="yellow"/>
        </w:rPr>
        <w:t>два</w:t>
      </w:r>
      <w:r w:rsidR="006B43DD" w:rsidRPr="006B43DD">
        <w:rPr>
          <w:b/>
          <w:sz w:val="24"/>
          <w:szCs w:val="24"/>
          <w:highlight w:val="yellow"/>
        </w:rPr>
        <w:t>) рубл</w:t>
      </w:r>
      <w:r w:rsidR="005A6402">
        <w:rPr>
          <w:b/>
          <w:sz w:val="24"/>
          <w:szCs w:val="24"/>
          <w:highlight w:val="yellow"/>
        </w:rPr>
        <w:t>я</w:t>
      </w:r>
      <w:r w:rsidR="00DB5802" w:rsidRPr="006B43DD">
        <w:rPr>
          <w:b/>
          <w:sz w:val="24"/>
          <w:szCs w:val="24"/>
          <w:highlight w:val="yellow"/>
        </w:rPr>
        <w:t xml:space="preserve"> </w:t>
      </w:r>
      <w:r w:rsidR="005A6402">
        <w:rPr>
          <w:b/>
          <w:sz w:val="24"/>
          <w:szCs w:val="24"/>
          <w:highlight w:val="yellow"/>
        </w:rPr>
        <w:t>62</w:t>
      </w:r>
      <w:r w:rsidR="001B48CD" w:rsidRPr="006B43DD">
        <w:rPr>
          <w:b/>
          <w:sz w:val="24"/>
          <w:szCs w:val="24"/>
          <w:highlight w:val="yellow"/>
        </w:rPr>
        <w:t xml:space="preserve"> </w:t>
      </w:r>
      <w:r w:rsidR="006B43DD" w:rsidRPr="006B43DD">
        <w:rPr>
          <w:b/>
          <w:sz w:val="24"/>
          <w:szCs w:val="24"/>
          <w:highlight w:val="yellow"/>
        </w:rPr>
        <w:t>копе</w:t>
      </w:r>
      <w:r w:rsidR="005A6402">
        <w:rPr>
          <w:b/>
          <w:sz w:val="24"/>
          <w:szCs w:val="24"/>
          <w:highlight w:val="yellow"/>
        </w:rPr>
        <w:t>йки</w:t>
      </w:r>
      <w:r w:rsidRPr="006B43DD">
        <w:rPr>
          <w:b/>
          <w:sz w:val="24"/>
          <w:szCs w:val="24"/>
          <w:highlight w:val="yellow"/>
        </w:rPr>
        <w:t xml:space="preserve"> РФ, с учетом НДС.</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61275">
        <w:rPr>
          <w:sz w:val="24"/>
          <w:szCs w:val="24"/>
        </w:rPr>
        <w:t>Обоснование начальной (максимальной) цены договора приведено в приложении №5 к настоящему Извещению. В случае, если цена, указанная</w:t>
      </w:r>
      <w:r w:rsidRPr="002B0C2A">
        <w:rPr>
          <w:sz w:val="24"/>
          <w:szCs w:val="24"/>
        </w:rPr>
        <w:t xml:space="preserve">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7E3F06">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1" w:name="_Ref440964833"/>
      <w:r w:rsidRPr="008D7C7B">
        <w:rPr>
          <w:b/>
          <w:sz w:val="24"/>
          <w:szCs w:val="24"/>
        </w:rPr>
        <w:t>Форма и порядок оплаты:</w:t>
      </w:r>
      <w:r w:rsidRPr="008D7C7B">
        <w:rPr>
          <w:sz w:val="24"/>
          <w:szCs w:val="24"/>
        </w:rPr>
        <w:t xml:space="preserve"> </w:t>
      </w:r>
      <w:bookmarkEnd w:id="31"/>
      <w:r w:rsidR="002B0C2A" w:rsidRPr="008D7C7B">
        <w:rPr>
          <w:iCs/>
          <w:sz w:val="24"/>
          <w:szCs w:val="24"/>
        </w:rPr>
        <w:t xml:space="preserve">безналичный расчет, оплата производится в течение 7 (семи) рабочих дней с момента подписания Сторонами </w:t>
      </w:r>
      <w:r w:rsidR="002B0C2A" w:rsidRPr="008D7C7B">
        <w:rPr>
          <w:sz w:val="24"/>
          <w:szCs w:val="24"/>
        </w:rPr>
        <w:t>Акта</w:t>
      </w:r>
      <w:r w:rsidR="002B0C2A" w:rsidRPr="002B0C2A">
        <w:rPr>
          <w:sz w:val="24"/>
          <w:szCs w:val="24"/>
        </w:rPr>
        <w:t xml:space="preserve"> приемки выполненных работ и </w:t>
      </w:r>
      <w:r w:rsidR="002B0C2A" w:rsidRPr="002B0C2A">
        <w:rPr>
          <w:sz w:val="24"/>
          <w:szCs w:val="24"/>
        </w:rPr>
        <w:lastRenderedPageBreak/>
        <w:t>иных документов, предусмотренных договором(</w:t>
      </w:r>
      <w:proofErr w:type="spellStart"/>
      <w:r w:rsidR="002B0C2A" w:rsidRPr="002B0C2A">
        <w:rPr>
          <w:sz w:val="24"/>
          <w:szCs w:val="24"/>
        </w:rPr>
        <w:t>ами</w:t>
      </w:r>
      <w:proofErr w:type="spellEnd"/>
      <w:r w:rsidR="002B0C2A" w:rsidRPr="002B0C2A">
        <w:rPr>
          <w:sz w:val="24"/>
          <w:szCs w:val="24"/>
        </w:rPr>
        <w:t>)</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7E3F06">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2" w:name="_Ref440977819"/>
      <w:bookmarkStart w:id="33"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4" w:name="_Ref440979511"/>
      <w:bookmarkEnd w:id="32"/>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5"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5"/>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00776BB8">
        <w:rPr>
          <w:sz w:val="24"/>
          <w:szCs w:val="24"/>
        </w:rPr>
        <w:t xml:space="preserve">Регламентом работы </w:t>
      </w:r>
      <w:r w:rsidRPr="00933EB4">
        <w:rPr>
          <w:sz w:val="24"/>
          <w:szCs w:val="24"/>
        </w:rPr>
        <w:t>ЭТП.</w:t>
      </w:r>
    </w:p>
    <w:p w:rsidR="008D7C7B" w:rsidRDefault="008D7C7B" w:rsidP="008D7C7B">
      <w:pPr>
        <w:spacing w:before="120" w:line="240" w:lineRule="auto"/>
        <w:ind w:left="567" w:firstLine="0"/>
        <w:rPr>
          <w:b/>
          <w:sz w:val="24"/>
          <w:szCs w:val="24"/>
        </w:rPr>
      </w:pPr>
      <w:bookmarkStart w:id="36" w:name="_Ref5977403"/>
      <w:r>
        <w:rPr>
          <w:sz w:val="24"/>
          <w:szCs w:val="24"/>
        </w:rPr>
        <w:t xml:space="preserve">Дата начала срока подачи заявок: </w:t>
      </w:r>
      <w:r w:rsidR="005A6402">
        <w:rPr>
          <w:b/>
          <w:bCs/>
          <w:sz w:val="24"/>
          <w:szCs w:val="24"/>
          <w:highlight w:val="yellow"/>
        </w:rPr>
        <w:t>04</w:t>
      </w:r>
      <w:r w:rsidR="00A06EFA">
        <w:rPr>
          <w:b/>
          <w:bCs/>
          <w:sz w:val="24"/>
          <w:szCs w:val="24"/>
          <w:highlight w:val="yellow"/>
        </w:rPr>
        <w:t xml:space="preserve"> </w:t>
      </w:r>
      <w:r w:rsidR="005A6402">
        <w:rPr>
          <w:b/>
          <w:bCs/>
          <w:sz w:val="24"/>
          <w:szCs w:val="24"/>
          <w:highlight w:val="yellow"/>
        </w:rPr>
        <w:t>августа</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Дата и время окончания срока, последний день срока подачи Заявок: </w:t>
      </w:r>
      <w:r w:rsidR="005A6402">
        <w:rPr>
          <w:b/>
          <w:sz w:val="24"/>
          <w:szCs w:val="24"/>
          <w:highlight w:val="yellow"/>
        </w:rPr>
        <w:t>11</w:t>
      </w:r>
      <w:r w:rsidR="00D22DCE">
        <w:rPr>
          <w:b/>
          <w:sz w:val="24"/>
          <w:szCs w:val="24"/>
          <w:highlight w:val="yellow"/>
        </w:rPr>
        <w:t xml:space="preserve"> </w:t>
      </w:r>
      <w:r w:rsidR="005A6402">
        <w:rPr>
          <w:b/>
          <w:sz w:val="24"/>
          <w:szCs w:val="24"/>
          <w:highlight w:val="yellow"/>
        </w:rPr>
        <w:t>августа</w:t>
      </w:r>
      <w:r>
        <w:rPr>
          <w:b/>
          <w:sz w:val="24"/>
          <w:szCs w:val="24"/>
          <w:highlight w:val="yellow"/>
        </w:rPr>
        <w:t xml:space="preserve"> 2026</w:t>
      </w:r>
      <w:r>
        <w:rPr>
          <w:sz w:val="24"/>
          <w:szCs w:val="24"/>
          <w:highlight w:val="yellow"/>
        </w:rPr>
        <w:t xml:space="preserve"> </w:t>
      </w:r>
      <w:r>
        <w:rPr>
          <w:b/>
          <w:sz w:val="24"/>
          <w:szCs w:val="24"/>
          <w:highlight w:val="yellow"/>
        </w:rPr>
        <w:t>года 12:00 (время московское).</w:t>
      </w:r>
    </w:p>
    <w:p w:rsidR="008D7C7B" w:rsidRDefault="008D7C7B" w:rsidP="008D7C7B">
      <w:pPr>
        <w:spacing w:line="240" w:lineRule="auto"/>
        <w:ind w:left="567" w:firstLine="0"/>
        <w:rPr>
          <w:sz w:val="24"/>
          <w:szCs w:val="24"/>
        </w:rPr>
      </w:pPr>
      <w:r>
        <w:rPr>
          <w:sz w:val="24"/>
          <w:szCs w:val="24"/>
        </w:rPr>
        <w:t xml:space="preserve">Рассмотрение заявок: </w:t>
      </w:r>
    </w:p>
    <w:p w:rsidR="008D7C7B" w:rsidRDefault="008D7C7B" w:rsidP="008D7C7B">
      <w:pPr>
        <w:spacing w:line="240" w:lineRule="auto"/>
        <w:ind w:left="567" w:firstLine="0"/>
        <w:rPr>
          <w:b/>
          <w:sz w:val="24"/>
          <w:szCs w:val="24"/>
        </w:rPr>
      </w:pPr>
      <w:r w:rsidRPr="00884D28">
        <w:rPr>
          <w:sz w:val="24"/>
          <w:szCs w:val="24"/>
        </w:rPr>
        <w:t xml:space="preserve">Дата начала проведения этапа: </w:t>
      </w:r>
      <w:r w:rsidR="005A6402">
        <w:rPr>
          <w:b/>
          <w:bCs/>
          <w:sz w:val="24"/>
          <w:szCs w:val="24"/>
          <w:highlight w:val="yellow"/>
        </w:rPr>
        <w:t>13</w:t>
      </w:r>
      <w:r w:rsidR="00CC5CDD">
        <w:rPr>
          <w:b/>
          <w:bCs/>
          <w:sz w:val="24"/>
          <w:szCs w:val="24"/>
          <w:highlight w:val="yellow"/>
        </w:rPr>
        <w:t xml:space="preserve"> </w:t>
      </w:r>
      <w:r w:rsidR="005A6402">
        <w:rPr>
          <w:b/>
          <w:bCs/>
          <w:sz w:val="24"/>
          <w:szCs w:val="24"/>
          <w:highlight w:val="yellow"/>
        </w:rPr>
        <w:t>августа</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Подведение итогов закупки: </w:t>
      </w:r>
      <w:r w:rsidR="005A6402">
        <w:rPr>
          <w:b/>
          <w:sz w:val="24"/>
          <w:szCs w:val="24"/>
          <w:highlight w:val="yellow"/>
        </w:rPr>
        <w:t>18</w:t>
      </w:r>
      <w:r w:rsidR="00A06EFA">
        <w:rPr>
          <w:b/>
          <w:sz w:val="24"/>
          <w:szCs w:val="24"/>
          <w:highlight w:val="yellow"/>
        </w:rPr>
        <w:t xml:space="preserve"> августа</w:t>
      </w:r>
      <w:r>
        <w:rPr>
          <w:b/>
          <w:sz w:val="24"/>
          <w:szCs w:val="24"/>
          <w:highlight w:val="yellow"/>
        </w:rPr>
        <w:t xml:space="preserve"> 2026</w:t>
      </w:r>
      <w:r>
        <w:rPr>
          <w:sz w:val="24"/>
          <w:szCs w:val="24"/>
          <w:highlight w:val="yellow"/>
        </w:rPr>
        <w:t xml:space="preserve"> </w:t>
      </w:r>
      <w:r>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r w:rsidRPr="00933EB4">
        <w:rPr>
          <w:b/>
          <w:sz w:val="24"/>
          <w:szCs w:val="24"/>
        </w:rPr>
        <w:t>Дата и время окончания срока предоставления участникам закупки разъяснений положений извещения о закупке:</w:t>
      </w:r>
      <w:bookmarkEnd w:id="36"/>
    </w:p>
    <w:p w:rsidR="008D7C7B" w:rsidRDefault="005A6402" w:rsidP="008D7C7B">
      <w:pPr>
        <w:pStyle w:val="Default"/>
        <w:tabs>
          <w:tab w:val="left" w:pos="0"/>
        </w:tabs>
        <w:spacing w:before="120" w:after="120"/>
        <w:ind w:firstLine="567"/>
        <w:jc w:val="both"/>
        <w:rPr>
          <w:b/>
        </w:rPr>
      </w:pPr>
      <w:bookmarkStart w:id="37" w:name="_Ref518554593"/>
      <w:r>
        <w:rPr>
          <w:b/>
          <w:bCs/>
          <w:highlight w:val="yellow"/>
        </w:rPr>
        <w:t>07</w:t>
      </w:r>
      <w:r w:rsidR="00A06EFA">
        <w:rPr>
          <w:b/>
          <w:bCs/>
          <w:highlight w:val="yellow"/>
        </w:rPr>
        <w:t xml:space="preserve"> </w:t>
      </w:r>
      <w:r>
        <w:rPr>
          <w:b/>
          <w:bCs/>
          <w:highlight w:val="yellow"/>
        </w:rPr>
        <w:t>августа</w:t>
      </w:r>
      <w:r w:rsidR="008D7C7B">
        <w:rPr>
          <w:b/>
          <w:bCs/>
          <w:highlight w:val="yellow"/>
        </w:rPr>
        <w:t xml:space="preserve"> 2026</w:t>
      </w:r>
      <w:r w:rsidR="008D7C7B">
        <w:rPr>
          <w:highlight w:val="yellow"/>
        </w:rPr>
        <w:t xml:space="preserve"> </w:t>
      </w:r>
      <w:r w:rsidR="008D7C7B">
        <w:rPr>
          <w:b/>
          <w:highlight w:val="yellow"/>
        </w:rPr>
        <w:t>года 12:00 (время московское).</w:t>
      </w:r>
    </w:p>
    <w:bookmarkEnd w:id="33"/>
    <w:bookmarkEnd w:id="34"/>
    <w:bookmarkEnd w:id="37"/>
    <w:p w:rsidR="0077612C" w:rsidRDefault="0077612C" w:rsidP="0077612C">
      <w:pPr>
        <w:numPr>
          <w:ilvl w:val="0"/>
          <w:numId w:val="4"/>
        </w:numPr>
        <w:spacing w:line="240" w:lineRule="auto"/>
        <w:rPr>
          <w:sz w:val="24"/>
          <w:szCs w:val="24"/>
        </w:rPr>
      </w:pPr>
      <w:r>
        <w:rPr>
          <w:sz w:val="24"/>
          <w:szCs w:val="24"/>
        </w:rPr>
        <w:t xml:space="preserve">Участвовать в настоящем Запросе цен могут юридические лица, признанные победителями открытого одноэтапного конкурса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w:t>
      </w:r>
      <w:r w:rsidR="00EA5111" w:rsidRPr="00EA27D3">
        <w:rPr>
          <w:sz w:val="24"/>
          <w:szCs w:val="24"/>
        </w:rPr>
        <w:t xml:space="preserve">ПС 35 </w:t>
      </w:r>
      <w:proofErr w:type="spellStart"/>
      <w:r w:rsidR="00EA5111" w:rsidRPr="00EA27D3">
        <w:rPr>
          <w:sz w:val="24"/>
          <w:szCs w:val="24"/>
        </w:rPr>
        <w:t>кВ</w:t>
      </w:r>
      <w:proofErr w:type="spellEnd"/>
      <w:r w:rsidR="00EA5111" w:rsidRPr="00EA27D3">
        <w:rPr>
          <w:sz w:val="24"/>
          <w:szCs w:val="24"/>
        </w:rPr>
        <w:t xml:space="preserve"> и выше (новое строительство, </w:t>
      </w:r>
      <w:proofErr w:type="spellStart"/>
      <w:r w:rsidR="00EA5111" w:rsidRPr="00EA27D3">
        <w:rPr>
          <w:sz w:val="24"/>
          <w:szCs w:val="24"/>
        </w:rPr>
        <w:t>техперевооружение</w:t>
      </w:r>
      <w:proofErr w:type="spellEnd"/>
      <w:r w:rsidR="00EA5111" w:rsidRPr="00EA27D3">
        <w:rPr>
          <w:sz w:val="24"/>
          <w:szCs w:val="24"/>
        </w:rPr>
        <w:t xml:space="preserve">,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w:t>
      </w:r>
      <w:r w:rsidR="00EA5111" w:rsidRPr="00D34EFD">
        <w:rPr>
          <w:sz w:val="24"/>
          <w:szCs w:val="24"/>
        </w:rPr>
        <w:t xml:space="preserve">для нужд филиала ПАО «Россети Центр и Приволжье» - «Тулэнерго»  и в связи с этим приглашает Участников, признанных Победителями на основании Протокола закупочной комиссии </w:t>
      </w:r>
      <w:r w:rsidR="00EA5111" w:rsidRPr="002E37A8">
        <w:rPr>
          <w:iCs/>
          <w:sz w:val="24"/>
          <w:szCs w:val="24"/>
        </w:rPr>
        <w:t>ПАО «Россети Центр» № 029</w:t>
      </w:r>
      <w:r w:rsidR="00EA5111">
        <w:rPr>
          <w:iCs/>
          <w:sz w:val="24"/>
          <w:szCs w:val="24"/>
        </w:rPr>
        <w:t>2</w:t>
      </w:r>
      <w:r w:rsidR="00EA5111" w:rsidRPr="002E37A8">
        <w:rPr>
          <w:iCs/>
          <w:sz w:val="24"/>
          <w:szCs w:val="24"/>
        </w:rPr>
        <w:t>-ЦП-21</w:t>
      </w:r>
      <w:r w:rsidR="00EA5111" w:rsidRPr="00D63119">
        <w:rPr>
          <w:iCs/>
          <w:sz w:val="24"/>
          <w:szCs w:val="24"/>
        </w:rPr>
        <w:t xml:space="preserve"> от «28» февраля 202</w:t>
      </w:r>
      <w:r w:rsidR="00EA5111">
        <w:rPr>
          <w:iCs/>
          <w:sz w:val="24"/>
          <w:szCs w:val="24"/>
        </w:rPr>
        <w:t>2</w:t>
      </w:r>
      <w:r w:rsidR="00EA5111" w:rsidRPr="00D63119">
        <w:rPr>
          <w:iCs/>
          <w:sz w:val="24"/>
          <w:szCs w:val="24"/>
        </w:rPr>
        <w:t xml:space="preserve"> г</w:t>
      </w:r>
      <w:r w:rsidR="00EA5111" w:rsidRPr="002114DF">
        <w:rPr>
          <w:iCs/>
          <w:sz w:val="24"/>
          <w:szCs w:val="24"/>
        </w:rPr>
        <w:t>.</w:t>
      </w:r>
      <w:r>
        <w:rPr>
          <w:sz w:val="24"/>
          <w:szCs w:val="24"/>
        </w:rPr>
        <w:t xml:space="preserve"> и заключившие соответствующие Рамочные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38" w:name="_Ref306032455"/>
      <w:r w:rsidRPr="00CC1343">
        <w:rPr>
          <w:color w:val="000000"/>
          <w:sz w:val="24"/>
          <w:szCs w:val="24"/>
        </w:rPr>
        <w:t xml:space="preserve">должен </w:t>
      </w:r>
      <w:bookmarkStart w:id="39"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38"/>
      <w:bookmarkEnd w:id="39"/>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w:t>
      </w:r>
      <w:r w:rsidRPr="008728A7">
        <w:rPr>
          <w:sz w:val="24"/>
          <w:szCs w:val="24"/>
        </w:rPr>
        <w:lastRenderedPageBreak/>
        <w:t>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0"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0"/>
    </w:p>
    <w:p w:rsidR="0094588A" w:rsidRPr="008728A7" w:rsidRDefault="0094588A" w:rsidP="0094588A">
      <w:pPr>
        <w:pStyle w:val="afe"/>
        <w:numPr>
          <w:ilvl w:val="0"/>
          <w:numId w:val="4"/>
        </w:numPr>
        <w:tabs>
          <w:tab w:val="left" w:pos="1080"/>
        </w:tabs>
        <w:spacing w:line="240" w:lineRule="auto"/>
        <w:rPr>
          <w:sz w:val="24"/>
          <w:szCs w:val="24"/>
        </w:rPr>
      </w:pPr>
      <w:bookmarkStart w:id="41" w:name="_Ref444161569"/>
      <w:bookmarkStart w:id="42"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7E3F06">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1"/>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3" w:name="_Ref315706700"/>
      <w:bookmarkEnd w:id="42"/>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3"/>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4"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4"/>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7E3F06">
        <w:rPr>
          <w:sz w:val="24"/>
          <w:szCs w:val="24"/>
        </w:rPr>
        <w:t>26</w:t>
      </w:r>
      <w:r w:rsidR="0094588A" w:rsidRPr="00B95777">
        <w:rPr>
          <w:sz w:val="24"/>
          <w:szCs w:val="24"/>
        </w:rPr>
        <w:fldChar w:fldCharType="end"/>
      </w:r>
      <w:r w:rsidR="0023622C">
        <w:rPr>
          <w:sz w:val="24"/>
          <w:szCs w:val="24"/>
        </w:rPr>
        <w:t xml:space="preserve"> </w:t>
      </w:r>
      <w:r w:rsidR="0094588A" w:rsidRPr="00B95777">
        <w:rPr>
          <w:sz w:val="24"/>
          <w:szCs w:val="24"/>
        </w:rPr>
        <w:t>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8D7C7B">
        <w:rPr>
          <w:sz w:val="24"/>
          <w:szCs w:val="24"/>
        </w:rPr>
        <w:t xml:space="preserve">Договора </w:t>
      </w:r>
      <w:r w:rsidR="00510B6F" w:rsidRPr="008D7C7B">
        <w:rPr>
          <w:sz w:val="24"/>
          <w:szCs w:val="24"/>
        </w:rPr>
        <w:t>с учетом</w:t>
      </w:r>
      <w:r w:rsidR="00B51691" w:rsidRPr="008D7C7B">
        <w:rPr>
          <w:sz w:val="24"/>
          <w:szCs w:val="24"/>
        </w:rPr>
        <w:t xml:space="preserve"> НДС </w:t>
      </w:r>
      <w:r w:rsidR="00E66163" w:rsidRPr="008D7C7B">
        <w:rPr>
          <w:sz w:val="24"/>
          <w:szCs w:val="24"/>
        </w:rPr>
        <w:t>(</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7E3F06">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5"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5"/>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46" w:name="_Ref225757361"/>
      <w:bookmarkStart w:id="47"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25</w:t>
      </w:r>
      <w:r w:rsidRPr="002B0C2A">
        <w:rPr>
          <w:sz w:val="24"/>
          <w:szCs w:val="24"/>
        </w:rPr>
        <w:fldChar w:fldCharType="end"/>
      </w:r>
      <w:r w:rsidRPr="002B0C2A">
        <w:rPr>
          <w:sz w:val="24"/>
          <w:szCs w:val="24"/>
        </w:rPr>
        <w:t>, в письменной форме.</w:t>
      </w:r>
      <w:bookmarkEnd w:id="46"/>
    </w:p>
    <w:p w:rsidR="00011AF5" w:rsidRDefault="00011AF5" w:rsidP="00011AF5">
      <w:pPr>
        <w:pStyle w:val="afe"/>
        <w:numPr>
          <w:ilvl w:val="0"/>
          <w:numId w:val="4"/>
        </w:numPr>
        <w:tabs>
          <w:tab w:val="clear" w:pos="1134"/>
          <w:tab w:val="num" w:pos="993"/>
          <w:tab w:val="left" w:pos="1080"/>
        </w:tabs>
        <w:spacing w:line="240" w:lineRule="auto"/>
        <w:rPr>
          <w:sz w:val="24"/>
          <w:szCs w:val="24"/>
        </w:rPr>
      </w:pPr>
      <w:bookmarkStart w:id="48"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7E3F06">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48"/>
    </w:p>
    <w:p w:rsidR="005A6402" w:rsidRPr="00E81D8F" w:rsidRDefault="005A6402" w:rsidP="00011AF5">
      <w:pPr>
        <w:pStyle w:val="afe"/>
        <w:numPr>
          <w:ilvl w:val="0"/>
          <w:numId w:val="4"/>
        </w:numPr>
        <w:tabs>
          <w:tab w:val="clear" w:pos="1134"/>
          <w:tab w:val="num" w:pos="993"/>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rPr>
          <w:sz w:val="24"/>
          <w:szCs w:val="24"/>
        </w:rPr>
        <w:t>.</w:t>
      </w:r>
    </w:p>
    <w:bookmarkEnd w:id="47"/>
    <w:p w:rsidR="00E57110" w:rsidRPr="006E61DB" w:rsidRDefault="005A6402" w:rsidP="006E0F55">
      <w:pPr>
        <w:pStyle w:val="afe"/>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ответить на любой запрос разъяснений в срок не позднее 3 (трех) рабочих дней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Pr="00B23BFA">
        <w:rPr>
          <w:sz w:val="24"/>
          <w:szCs w:val="24"/>
        </w:rPr>
        <w:fldChar w:fldCharType="begin"/>
      </w:r>
      <w:r w:rsidRPr="00B23BFA">
        <w:rPr>
          <w:sz w:val="24"/>
          <w:szCs w:val="24"/>
        </w:rPr>
        <w:instrText xml:space="preserve"> REF _Ref440976663 \r \h  \* MERGEFORMAT </w:instrText>
      </w:r>
      <w:r w:rsidRPr="00B23BFA">
        <w:rPr>
          <w:sz w:val="24"/>
          <w:szCs w:val="24"/>
        </w:rPr>
      </w:r>
      <w:r w:rsidRPr="00B23BFA">
        <w:rPr>
          <w:sz w:val="24"/>
          <w:szCs w:val="24"/>
        </w:rPr>
        <w:fldChar w:fldCharType="separate"/>
      </w:r>
      <w:r>
        <w:rPr>
          <w:sz w:val="24"/>
          <w:szCs w:val="24"/>
        </w:rPr>
        <w:t>5</w:t>
      </w:r>
      <w:r w:rsidRPr="00B23BFA">
        <w:rPr>
          <w:sz w:val="24"/>
          <w:szCs w:val="24"/>
        </w:rPr>
        <w:fldChar w:fldCharType="end"/>
      </w:r>
      <w:r w:rsidRPr="00B23BFA">
        <w:rPr>
          <w:sz w:val="24"/>
          <w:szCs w:val="24"/>
        </w:rPr>
        <w:t xml:space="preserve">). Организатор заканчивает предоставлять ответы на запросы разъяснений в срок, указанный в п. </w:t>
      </w:r>
      <w:r w:rsidRPr="00B23BFA">
        <w:rPr>
          <w:sz w:val="24"/>
          <w:szCs w:val="24"/>
        </w:rPr>
        <w:fldChar w:fldCharType="begin"/>
      </w:r>
      <w:r w:rsidRPr="00B23BFA">
        <w:rPr>
          <w:sz w:val="24"/>
          <w:szCs w:val="24"/>
        </w:rPr>
        <w:instrText xml:space="preserve"> REF _Ref5977403 \r \h  \* MERGEFORMAT </w:instrText>
      </w:r>
      <w:r w:rsidRPr="00B23BFA">
        <w:rPr>
          <w:sz w:val="24"/>
          <w:szCs w:val="24"/>
        </w:rPr>
      </w:r>
      <w:r w:rsidRPr="00B23BFA">
        <w:rPr>
          <w:sz w:val="24"/>
          <w:szCs w:val="24"/>
        </w:rPr>
        <w:fldChar w:fldCharType="separate"/>
      </w:r>
      <w:r>
        <w:rPr>
          <w:sz w:val="24"/>
          <w:szCs w:val="24"/>
        </w:rPr>
        <w:t>21</w:t>
      </w:r>
      <w:r w:rsidRPr="00B23BFA">
        <w:rPr>
          <w:sz w:val="24"/>
          <w:szCs w:val="24"/>
        </w:rPr>
        <w:fldChar w:fldCharType="end"/>
      </w:r>
      <w:r w:rsidRPr="00B23BFA">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7E3F06">
        <w:rPr>
          <w:iCs/>
          <w:sz w:val="24"/>
          <w:szCs w:val="24"/>
        </w:rPr>
        <w:t>37</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7E3F06">
        <w:rPr>
          <w:iCs/>
          <w:sz w:val="24"/>
          <w:szCs w:val="24"/>
        </w:rPr>
        <w:t>40</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49"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7E3F06">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49"/>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7E3F06">
        <w:rPr>
          <w:sz w:val="24"/>
          <w:szCs w:val="24"/>
        </w:rPr>
        <w:t>42</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7E3F06">
        <w:rPr>
          <w:sz w:val="24"/>
          <w:szCs w:val="24"/>
        </w:rPr>
        <w:t>43</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0" w:name="_Ref440971211"/>
      <w:r w:rsidRPr="00B95777">
        <w:rPr>
          <w:sz w:val="24"/>
          <w:szCs w:val="24"/>
          <w:u w:val="single"/>
        </w:rPr>
        <w:t>Порядок проведения отборочной стадии:</w:t>
      </w:r>
      <w:bookmarkEnd w:id="50"/>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w:t>
      </w:r>
      <w:r w:rsidRPr="00EC3C92">
        <w:rPr>
          <w:sz w:val="24"/>
          <w:szCs w:val="24"/>
        </w:rPr>
        <w:t>Договора</w:t>
      </w:r>
      <w:r w:rsidR="00510B6F" w:rsidRPr="00EC3C92">
        <w:rPr>
          <w:sz w:val="24"/>
          <w:szCs w:val="24"/>
        </w:rPr>
        <w:t xml:space="preserve"> с учетом </w:t>
      </w:r>
      <w:r w:rsidR="00B51691" w:rsidRPr="00EC3C92">
        <w:rPr>
          <w:sz w:val="24"/>
          <w:szCs w:val="24"/>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1"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2"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1"/>
      <w:bookmarkEnd w:id="52"/>
    </w:p>
    <w:p w:rsidR="00C05DDB"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5A6402" w:rsidRPr="00CF1277" w:rsidRDefault="005A6402" w:rsidP="00ED19A8">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 xml:space="preserve">не отвечают </w:t>
      </w:r>
      <w:r w:rsidRPr="00CE162D">
        <w:rPr>
          <w:sz w:val="24"/>
          <w:szCs w:val="24"/>
        </w:rPr>
        <w:t>установленным в настоящей документации требованиям к оформлению, составу документов и сведений, подаваемым в Заявке</w:t>
      </w:r>
      <w:r>
        <w:rPr>
          <w:sz w:val="24"/>
          <w:szCs w:val="24"/>
        </w:rPr>
        <w:t>;</w:t>
      </w:r>
    </w:p>
    <w:p w:rsidR="0000453A" w:rsidRPr="00EC3C92"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w:t>
      </w:r>
      <w:r w:rsidR="000C758B" w:rsidRPr="00EC3C92">
        <w:rPr>
          <w:sz w:val="24"/>
          <w:szCs w:val="24"/>
        </w:rPr>
        <w:t>соответствии с Постановлением правительства РФ №1875</w:t>
      </w:r>
      <w:r w:rsidR="0000453A" w:rsidRPr="00EC3C92">
        <w:rPr>
          <w:sz w:val="24"/>
          <w:szCs w:val="24"/>
        </w:rPr>
        <w:t>;</w:t>
      </w:r>
    </w:p>
    <w:p w:rsidR="00CA30A2" w:rsidRPr="00EC3C9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EC3C92">
        <w:rPr>
          <w:sz w:val="24"/>
          <w:szCs w:val="24"/>
        </w:rPr>
        <w:t>имеют</w:t>
      </w:r>
      <w:r w:rsidR="00CA30A2" w:rsidRPr="00EC3C92">
        <w:rPr>
          <w:sz w:val="24"/>
          <w:szCs w:val="24"/>
        </w:rPr>
        <w:t xml:space="preserve"> цен</w:t>
      </w:r>
      <w:r w:rsidRPr="00EC3C92">
        <w:rPr>
          <w:sz w:val="24"/>
          <w:szCs w:val="24"/>
        </w:rPr>
        <w:t>у</w:t>
      </w:r>
      <w:r w:rsidR="00CA30A2" w:rsidRPr="00EC3C92">
        <w:rPr>
          <w:sz w:val="24"/>
          <w:szCs w:val="24"/>
        </w:rPr>
        <w:t xml:space="preserve"> Заявки</w:t>
      </w:r>
      <w:r w:rsidRPr="00EC3C92">
        <w:rPr>
          <w:sz w:val="24"/>
          <w:szCs w:val="24"/>
        </w:rPr>
        <w:t>,</w:t>
      </w:r>
      <w:r w:rsidR="00CA30A2" w:rsidRPr="00EC3C92">
        <w:rPr>
          <w:sz w:val="24"/>
          <w:szCs w:val="24"/>
        </w:rPr>
        <w:t xml:space="preserve"> превыша</w:t>
      </w:r>
      <w:r w:rsidRPr="00EC3C92">
        <w:rPr>
          <w:sz w:val="24"/>
          <w:szCs w:val="24"/>
        </w:rPr>
        <w:t>ющую</w:t>
      </w:r>
      <w:r w:rsidR="00CA30A2" w:rsidRPr="00EC3C92">
        <w:rPr>
          <w:sz w:val="24"/>
          <w:szCs w:val="24"/>
        </w:rPr>
        <w:t xml:space="preserve"> начальную (</w:t>
      </w:r>
      <w:r w:rsidR="009D200F" w:rsidRPr="00EC3C92">
        <w:rPr>
          <w:sz w:val="24"/>
          <w:szCs w:val="24"/>
        </w:rPr>
        <w:t>максимальную</w:t>
      </w:r>
      <w:r w:rsidR="00CA30A2" w:rsidRPr="00EC3C92">
        <w:rPr>
          <w:sz w:val="24"/>
          <w:szCs w:val="24"/>
        </w:rPr>
        <w:t>) цену</w:t>
      </w:r>
      <w:r w:rsidR="00693173" w:rsidRPr="00EC3C92">
        <w:rPr>
          <w:sz w:val="24"/>
          <w:szCs w:val="24"/>
        </w:rPr>
        <w:t xml:space="preserve"> Договора</w:t>
      </w:r>
      <w:r w:rsidR="00221378" w:rsidRPr="00EC3C92">
        <w:rPr>
          <w:sz w:val="24"/>
          <w:szCs w:val="24"/>
        </w:rPr>
        <w:t xml:space="preserve"> </w:t>
      </w:r>
      <w:r w:rsidR="00510B6F" w:rsidRPr="00EC3C92">
        <w:rPr>
          <w:sz w:val="24"/>
          <w:szCs w:val="24"/>
        </w:rPr>
        <w:t>с учетом</w:t>
      </w:r>
      <w:r w:rsidR="00221378" w:rsidRPr="00EC3C92">
        <w:rPr>
          <w:sz w:val="24"/>
          <w:szCs w:val="24"/>
        </w:rPr>
        <w:t xml:space="preserve"> НДС</w:t>
      </w:r>
      <w:r w:rsidR="00CA30A2" w:rsidRPr="00EC3C9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3"/>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5" w:name="_Ref516150028"/>
      <w:r w:rsidRPr="00FF4872">
        <w:rPr>
          <w:sz w:val="24"/>
          <w:szCs w:val="24"/>
          <w:u w:val="single"/>
        </w:rPr>
        <w:t>Порядок проведения оценочной стадии:</w:t>
      </w:r>
      <w:bookmarkEnd w:id="54"/>
      <w:bookmarkEnd w:id="55"/>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7E3F06">
        <w:rPr>
          <w:sz w:val="24"/>
          <w:szCs w:val="24"/>
        </w:rPr>
        <w:t>44</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 xml:space="preserve">лучшей Заявки запроса цен и </w:t>
      </w:r>
      <w:r w:rsidR="00A052FB" w:rsidRPr="00EC3C92">
        <w:rPr>
          <w:sz w:val="24"/>
          <w:szCs w:val="24"/>
        </w:rPr>
        <w:t>Участника, чья Заявка признана лучшей (далее - Победителя)</w:t>
      </w:r>
      <w:r w:rsidRPr="00EC3C92">
        <w:rPr>
          <w:sz w:val="24"/>
          <w:szCs w:val="24"/>
        </w:rPr>
        <w:t xml:space="preserve"> является наименьшая цена Заявки</w:t>
      </w:r>
      <w:r w:rsidR="00825BA5" w:rsidRPr="00EC3C92">
        <w:rPr>
          <w:sz w:val="24"/>
          <w:szCs w:val="24"/>
        </w:rPr>
        <w:t xml:space="preserve"> </w:t>
      </w:r>
      <w:r w:rsidR="00510B6F" w:rsidRPr="00EC3C92">
        <w:rPr>
          <w:sz w:val="24"/>
          <w:szCs w:val="24"/>
        </w:rPr>
        <w:t>с учетом</w:t>
      </w:r>
      <w:r w:rsidR="00825BA5" w:rsidRPr="00EC3C92">
        <w:rPr>
          <w:sz w:val="24"/>
          <w:szCs w:val="24"/>
        </w:rPr>
        <w:t xml:space="preserve"> НДС</w:t>
      </w:r>
      <w:r w:rsidRPr="00EC3C92">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6"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6"/>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57"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7"/>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8"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8"/>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9"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59"/>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0"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0"/>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7E3F06">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7E3F06">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7E3F06">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1"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1"/>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7E3F06">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7E3F06">
        <w:rPr>
          <w:sz w:val="24"/>
          <w:szCs w:val="24"/>
        </w:rPr>
        <w:t>44.3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7E3F06">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2"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2"/>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7E3F06">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7E3F06">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3"/>
      <w:r w:rsidRPr="00331BBD">
        <w:rPr>
          <w:sz w:val="24"/>
          <w:szCs w:val="24"/>
        </w:rPr>
        <w:t xml:space="preserve"> </w:t>
      </w: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4"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4"/>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5"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5"/>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7E3F06">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465850246"/>
      <w:bookmarkStart w:id="67"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6"/>
    </w:p>
    <w:bookmarkEnd w:id="67"/>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7E3F06">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68"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68"/>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77612C" w:rsidRDefault="0077612C" w:rsidP="0077612C">
      <w:pPr>
        <w:pStyle w:val="afe"/>
        <w:numPr>
          <w:ilvl w:val="0"/>
          <w:numId w:val="5"/>
        </w:numPr>
        <w:tabs>
          <w:tab w:val="left" w:pos="1260"/>
        </w:tabs>
        <w:spacing w:line="240" w:lineRule="auto"/>
        <w:rPr>
          <w:sz w:val="24"/>
          <w:szCs w:val="24"/>
        </w:rPr>
      </w:pPr>
      <w:r w:rsidRPr="008728A7">
        <w:rPr>
          <w:sz w:val="24"/>
          <w:szCs w:val="24"/>
        </w:rPr>
        <w:t xml:space="preserve">Договор между Заказчиком и Победителем заключается в соответствии с проектом договора (п. </w:t>
      </w:r>
      <w:r w:rsidRPr="008728A7">
        <w:rPr>
          <w:sz w:val="24"/>
          <w:szCs w:val="24"/>
        </w:rPr>
        <w:fldChar w:fldCharType="begin"/>
      </w:r>
      <w:r w:rsidRPr="008728A7">
        <w:rPr>
          <w:sz w:val="24"/>
          <w:szCs w:val="24"/>
        </w:rPr>
        <w:instrText xml:space="preserve"> REF _Ref441146145 \r \h  \* MERGEFORMAT </w:instrText>
      </w:r>
      <w:r w:rsidRPr="008728A7">
        <w:rPr>
          <w:sz w:val="24"/>
          <w:szCs w:val="24"/>
        </w:rPr>
      </w:r>
      <w:r w:rsidRPr="008728A7">
        <w:rPr>
          <w:sz w:val="24"/>
          <w:szCs w:val="24"/>
        </w:rPr>
        <w:fldChar w:fldCharType="separate"/>
      </w:r>
      <w:r>
        <w:rPr>
          <w:sz w:val="24"/>
          <w:szCs w:val="24"/>
        </w:rPr>
        <w:t>8</w:t>
      </w:r>
      <w:r w:rsidRPr="008728A7">
        <w:rPr>
          <w:sz w:val="24"/>
          <w:szCs w:val="24"/>
        </w:rPr>
        <w:fldChar w:fldCharType="end"/>
      </w:r>
      <w:r w:rsidRPr="008728A7">
        <w:rPr>
          <w:sz w:val="24"/>
          <w:szCs w:val="24"/>
        </w:rPr>
        <w:t xml:space="preserve"> настоящего Извещения). Договор по результатам закупки заключается на условиях, которые предусмотрены проектом договора, извещением о закупке и заявкой Победителя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 между Заказчиком и Победителем </w:t>
      </w:r>
      <w:r w:rsidRPr="004D127E">
        <w:rPr>
          <w:sz w:val="24"/>
          <w:szCs w:val="24"/>
        </w:rPr>
        <w:t xml:space="preserve">подписывается не ранее чем через 10 (десять) дней и не позднее чем через 20 </w:t>
      </w:r>
      <w:r w:rsidRPr="008728A7">
        <w:rPr>
          <w:sz w:val="24"/>
          <w:szCs w:val="24"/>
        </w:rPr>
        <w:t xml:space="preserve">(двадцать)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Pr="008728A7">
        <w:rPr>
          <w:iCs/>
          <w:sz w:val="24"/>
          <w:szCs w:val="24"/>
        </w:rPr>
        <w:t xml:space="preserve">ПАО «Россети </w:t>
      </w:r>
      <w:r w:rsidRPr="005E65B7">
        <w:rPr>
          <w:iCs/>
          <w:sz w:val="24"/>
          <w:szCs w:val="24"/>
        </w:rPr>
        <w:t xml:space="preserve">Центр </w:t>
      </w:r>
      <w:r w:rsidRPr="005E65B7">
        <w:rPr>
          <w:sz w:val="24"/>
          <w:szCs w:val="24"/>
        </w:rPr>
        <w:t>и Приволжье</w:t>
      </w:r>
      <w:r w:rsidRPr="008728A7">
        <w:rPr>
          <w:iCs/>
          <w:sz w:val="24"/>
          <w:szCs w:val="24"/>
        </w:rPr>
        <w:t>»</w:t>
      </w:r>
      <w:r w:rsidRPr="008728A7">
        <w:rPr>
          <w:sz w:val="24"/>
          <w:szCs w:val="24"/>
        </w:rPr>
        <w:t xml:space="preserve"> как сделки, в совершении которой имеется заинтересованность</w:t>
      </w:r>
      <w:r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Pr="00331BBD">
        <w:rPr>
          <w:sz w:val="24"/>
          <w:szCs w:val="24"/>
        </w:rPr>
        <w:t>пропорционально времени, необходимому для проведения соответствующих корпоративных мероприятий Заказчика.</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19014"/>
      <w:r w:rsidRPr="00025ACE">
        <w:rPr>
          <w:b/>
          <w:sz w:val="24"/>
          <w:szCs w:val="24"/>
        </w:rPr>
        <w:t>Обеспечение исполнения обязательств Подрядчика по Договору</w:t>
      </w:r>
      <w:bookmarkEnd w:id="69"/>
      <w:bookmarkEnd w:id="70"/>
      <w:bookmarkEnd w:id="71"/>
      <w:bookmarkEnd w:id="72"/>
      <w:bookmarkEnd w:id="73"/>
      <w:bookmarkEnd w:id="74"/>
      <w:bookmarkEnd w:id="75"/>
      <w:bookmarkEnd w:id="76"/>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7E3F06">
        <w:rPr>
          <w:sz w:val="24"/>
          <w:szCs w:val="24"/>
        </w:rPr>
        <w:t>54.3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7"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7E3F06">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78" w:name="_Ref180149962"/>
      <w:r w:rsidRPr="00470FE8">
        <w:rPr>
          <w:b/>
          <w:iCs/>
          <w:sz w:val="24"/>
          <w:szCs w:val="24"/>
        </w:rPr>
        <w:t>Предусмотренные виды обеспечения:</w:t>
      </w:r>
      <w:bookmarkEnd w:id="78"/>
    </w:p>
    <w:p w:rsidR="000C1A75" w:rsidRPr="00470FE8" w:rsidRDefault="000C1A75" w:rsidP="000C1A75">
      <w:pPr>
        <w:autoSpaceDE w:val="0"/>
        <w:autoSpaceDN w:val="0"/>
        <w:adjustRightInd w:val="0"/>
        <w:spacing w:line="276" w:lineRule="auto"/>
        <w:ind w:firstLine="540"/>
        <w:rPr>
          <w:sz w:val="24"/>
          <w:szCs w:val="24"/>
        </w:rPr>
      </w:pPr>
    </w:p>
    <w:p w:rsidR="000C1A75" w:rsidRPr="00352D6D" w:rsidRDefault="00352D6D"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sz w:val="24"/>
          <w:szCs w:val="24"/>
        </w:rPr>
        <w:t xml:space="preserve">авансирование в рамках исполнения договора </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не</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предусмотрено</w:t>
      </w:r>
      <w:r w:rsidR="000C1A75"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rFonts w:eastAsia="Arial Unicode MS"/>
          <w:sz w:val="24"/>
          <w:szCs w:val="24"/>
          <w:u w:color="000000"/>
          <w:bdr w:val="nil"/>
        </w:rPr>
        <w:t xml:space="preserve">обеспечение гарантийных обязательств - </w:t>
      </w:r>
      <w:r w:rsidRPr="00352D6D">
        <w:rPr>
          <w:rFonts w:eastAsia="Arial Unicode MS"/>
          <w:b/>
          <w:sz w:val="24"/>
          <w:szCs w:val="24"/>
          <w:u w:color="000000"/>
          <w:bdr w:val="nil"/>
        </w:rPr>
        <w:t>не</w:t>
      </w:r>
      <w:r w:rsidRPr="00352D6D">
        <w:rPr>
          <w:rFonts w:eastAsia="Arial Unicode MS"/>
          <w:sz w:val="24"/>
          <w:szCs w:val="24"/>
          <w:u w:color="000000"/>
          <w:bdr w:val="nil"/>
        </w:rPr>
        <w:t xml:space="preserve"> </w:t>
      </w:r>
      <w:r w:rsidRPr="00352D6D">
        <w:rPr>
          <w:rFonts w:eastAsia="Arial Unicode MS"/>
          <w:b/>
          <w:sz w:val="24"/>
          <w:szCs w:val="24"/>
          <w:u w:color="000000"/>
          <w:bdr w:val="nil"/>
        </w:rPr>
        <w:t>предусмотрено</w:t>
      </w:r>
      <w:r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bCs/>
          <w:sz w:val="24"/>
          <w:szCs w:val="24"/>
        </w:rPr>
        <w:t>обеспечение</w:t>
      </w:r>
      <w:r w:rsidRPr="00352D6D">
        <w:rPr>
          <w:rFonts w:eastAsia="Arial Unicode MS"/>
          <w:sz w:val="24"/>
          <w:szCs w:val="24"/>
          <w:u w:color="000000"/>
          <w:bdr w:val="nil"/>
        </w:rPr>
        <w:t xml:space="preserve"> исполнения обязательств по Договору(</w:t>
      </w:r>
      <w:proofErr w:type="spellStart"/>
      <w:r w:rsidRPr="00352D6D">
        <w:rPr>
          <w:rFonts w:eastAsia="Arial Unicode MS"/>
          <w:sz w:val="24"/>
          <w:szCs w:val="24"/>
          <w:u w:color="000000"/>
          <w:bdr w:val="nil"/>
        </w:rPr>
        <w:t>ам</w:t>
      </w:r>
      <w:proofErr w:type="spellEnd"/>
      <w:r w:rsidRPr="00352D6D">
        <w:rPr>
          <w:rFonts w:eastAsia="Arial Unicode MS"/>
          <w:sz w:val="24"/>
          <w:szCs w:val="24"/>
          <w:u w:color="000000"/>
          <w:bdr w:val="nil"/>
        </w:rPr>
        <w:t xml:space="preserve">) – </w:t>
      </w:r>
      <w:r w:rsidRPr="00352D6D">
        <w:rPr>
          <w:rFonts w:eastAsia="Arial Unicode MS"/>
          <w:b/>
          <w:sz w:val="24"/>
          <w:szCs w:val="24"/>
          <w:u w:color="000000"/>
          <w:bdr w:val="nil"/>
        </w:rPr>
        <w:t xml:space="preserve">не предусмотрено, </w:t>
      </w:r>
      <w:r w:rsidRPr="00352D6D">
        <w:rPr>
          <w:rFonts w:eastAsia="Arial Unicode MS"/>
          <w:sz w:val="24"/>
          <w:szCs w:val="24"/>
          <w:u w:color="000000"/>
          <w:bdr w:val="nil"/>
        </w:rPr>
        <w:t xml:space="preserve">за исключением </w:t>
      </w:r>
      <w:r w:rsidRPr="00352D6D">
        <w:rPr>
          <w:sz w:val="24"/>
          <w:szCs w:val="24"/>
        </w:rPr>
        <w:t xml:space="preserve">случая предложения Победителем аномально низкой (демпинговой) цены (подпункт  </w:t>
      </w:r>
      <w:r w:rsidRPr="00352D6D">
        <w:rPr>
          <w:sz w:val="24"/>
          <w:szCs w:val="24"/>
        </w:rPr>
        <w:fldChar w:fldCharType="begin"/>
      </w:r>
      <w:r w:rsidRPr="00352D6D">
        <w:rPr>
          <w:sz w:val="24"/>
          <w:szCs w:val="24"/>
        </w:rPr>
        <w:instrText xml:space="preserve"> REF _Ref180154709 \r \h  \* MERGEFORMAT </w:instrText>
      </w:r>
      <w:r w:rsidRPr="00352D6D">
        <w:rPr>
          <w:sz w:val="24"/>
          <w:szCs w:val="24"/>
        </w:rPr>
      </w:r>
      <w:r w:rsidRPr="00352D6D">
        <w:rPr>
          <w:sz w:val="24"/>
          <w:szCs w:val="24"/>
        </w:rPr>
        <w:fldChar w:fldCharType="separate"/>
      </w:r>
      <w:r w:rsidR="007E3F06" w:rsidRPr="00352D6D">
        <w:rPr>
          <w:sz w:val="24"/>
          <w:szCs w:val="24"/>
        </w:rPr>
        <w:t>54.2</w:t>
      </w:r>
      <w:r w:rsidRPr="00352D6D">
        <w:rPr>
          <w:sz w:val="24"/>
          <w:szCs w:val="24"/>
        </w:rPr>
        <w:fldChar w:fldCharType="end"/>
      </w:r>
      <w:r w:rsidRPr="00352D6D">
        <w:rPr>
          <w:sz w:val="24"/>
          <w:szCs w:val="24"/>
        </w:rPr>
        <w:t xml:space="preserve"> настоящей документации).</w:t>
      </w:r>
    </w:p>
    <w:p w:rsidR="000C1A75" w:rsidRPr="00470FE8" w:rsidRDefault="000C1A75" w:rsidP="004764C5">
      <w:pPr>
        <w:widowControl w:val="0"/>
        <w:shd w:val="clear" w:color="auto" w:fill="FFFFFF"/>
        <w:tabs>
          <w:tab w:val="left" w:pos="1418"/>
        </w:tabs>
        <w:suppressAutoHyphens/>
        <w:autoSpaceDE w:val="0"/>
        <w:spacing w:line="276" w:lineRule="auto"/>
        <w:ind w:right="159" w:firstLine="0"/>
        <w:rPr>
          <w:b/>
          <w:bCs/>
          <w:sz w:val="24"/>
          <w:szCs w:val="24"/>
        </w:rPr>
      </w:pPr>
    </w:p>
    <w:p w:rsidR="000C1A75" w:rsidRPr="004764C5" w:rsidRDefault="000C1A75" w:rsidP="000C1A75">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4764C5">
        <w:rPr>
          <w:b/>
          <w:bCs/>
          <w:sz w:val="24"/>
          <w:szCs w:val="24"/>
        </w:rPr>
        <w:t>Требования к обеспечению. Обеспечение исполнения обязательств по Договору(</w:t>
      </w:r>
      <w:proofErr w:type="spellStart"/>
      <w:r w:rsidRPr="004764C5">
        <w:rPr>
          <w:b/>
          <w:bCs/>
          <w:sz w:val="24"/>
          <w:szCs w:val="24"/>
        </w:rPr>
        <w:t>ам</w:t>
      </w:r>
      <w:proofErr w:type="spellEnd"/>
      <w:r w:rsidRPr="004764C5">
        <w:rPr>
          <w:b/>
          <w:bCs/>
          <w:sz w:val="24"/>
          <w:szCs w:val="24"/>
        </w:rPr>
        <w:t>) не предусмотрено, за исключением случая предложения Победителем аномально низкой (демпинговой) цены</w:t>
      </w:r>
    </w:p>
    <w:p w:rsidR="000C1A75" w:rsidRPr="004764C5" w:rsidRDefault="000C1A75" w:rsidP="000C1A75">
      <w:pPr>
        <w:widowControl w:val="0"/>
        <w:spacing w:line="276" w:lineRule="auto"/>
        <w:rPr>
          <w:b/>
          <w:sz w:val="24"/>
          <w:szCs w:val="24"/>
        </w:rPr>
      </w:pPr>
    </w:p>
    <w:p w:rsidR="000C1A75" w:rsidRPr="004764C5"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64C5">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64C5">
        <w:rPr>
          <w:bCs/>
          <w:sz w:val="24"/>
          <w:szCs w:val="24"/>
        </w:rPr>
        <w:t>ов</w:t>
      </w:r>
      <w:proofErr w:type="spellEnd"/>
      <w:r w:rsidRPr="004764C5">
        <w:rPr>
          <w:bCs/>
          <w:sz w:val="24"/>
          <w:szCs w:val="24"/>
        </w:rPr>
        <w:t xml:space="preserve">) в случае предложения Победителем аномально низкой (демпинговой) цены: </w:t>
      </w:r>
      <w:r w:rsidRPr="004764C5">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9"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79"/>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0"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7E3F06">
        <w:rPr>
          <w:sz w:val="24"/>
          <w:szCs w:val="24"/>
        </w:rPr>
        <w:t>56.1</w:t>
      </w:r>
      <w:r w:rsidRPr="00CC3DCC">
        <w:rPr>
          <w:sz w:val="24"/>
          <w:szCs w:val="24"/>
        </w:rPr>
        <w:fldChar w:fldCharType="end"/>
      </w:r>
      <w:r w:rsidRPr="00CC3DCC">
        <w:rPr>
          <w:sz w:val="24"/>
          <w:szCs w:val="24"/>
        </w:rPr>
        <w:t>.</w:t>
      </w:r>
      <w:bookmarkEnd w:id="80"/>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1"/>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2"/>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3"/>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4"/>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7E3F06">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5" w:name="_Ref468974519"/>
      <w:bookmarkEnd w:id="3"/>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5"/>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6"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7E3F06">
        <w:rPr>
          <w:sz w:val="24"/>
          <w:szCs w:val="24"/>
          <w:lang w:eastAsia="x-none"/>
        </w:rPr>
        <w:t>54</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7"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6"/>
      <w:bookmarkEnd w:id="87"/>
    </w:p>
    <w:p w:rsidR="00AA30F5" w:rsidRDefault="005A6402"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88" w:name="_Toc206907096"/>
      <w:bookmarkStart w:id="89" w:name="_Письмо_о_подаче"/>
      <w:bookmarkEnd w:id="88"/>
      <w:bookmarkEnd w:id="89"/>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0" w:name="_Toc439170674"/>
      <w:bookmarkStart w:id="91" w:name="_Toc439172776"/>
      <w:bookmarkStart w:id="92" w:name="_Toc439173220"/>
      <w:bookmarkStart w:id="93" w:name="_Toc439238214"/>
      <w:bookmarkStart w:id="94" w:name="_Toc439252762"/>
      <w:bookmarkStart w:id="95" w:name="_Toc439323736"/>
      <w:bookmarkStart w:id="96" w:name="_Toc440361370"/>
      <w:bookmarkStart w:id="97" w:name="_Toc440376125"/>
      <w:bookmarkStart w:id="98" w:name="_Toc440376252"/>
      <w:bookmarkStart w:id="99" w:name="_Toc440382510"/>
      <w:bookmarkStart w:id="100" w:name="_Toc440447180"/>
      <w:bookmarkStart w:id="101" w:name="_Toc440632341"/>
      <w:bookmarkStart w:id="102" w:name="_Toc440875113"/>
      <w:bookmarkStart w:id="103" w:name="_Toc441131100"/>
      <w:bookmarkStart w:id="104" w:name="_Toc441485097"/>
      <w:bookmarkStart w:id="105" w:name="_Toc441572074"/>
      <w:bookmarkStart w:id="106" w:name="_Toc441575166"/>
      <w:bookmarkStart w:id="107" w:name="_Toc443377629"/>
      <w:r w:rsidRPr="00BC2273">
        <w:rPr>
          <w:b/>
          <w:i/>
        </w:rPr>
        <w:t>Инструкции по заполнению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7E3F06">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7E3F06">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08" w:name="_Toc308100198"/>
      <w:r>
        <w:rPr>
          <w:b/>
          <w:sz w:val="24"/>
          <w:szCs w:val="24"/>
        </w:rPr>
        <w:br w:type="page"/>
      </w: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9" w:name="_Toc228857839"/>
      <w:bookmarkStart w:id="110" w:name="_Toc202247497"/>
      <w:bookmarkStart w:id="111" w:name="_Toc202243110"/>
      <w:bookmarkStart w:id="112" w:name="_Toc200597924"/>
      <w:bookmarkStart w:id="113" w:name="_Toc200441842"/>
      <w:bookmarkStart w:id="114" w:name="_Toc200441691"/>
      <w:bookmarkStart w:id="115" w:name="_Toc200440638"/>
      <w:bookmarkStart w:id="116" w:name="_Toc200378398"/>
      <w:bookmarkStart w:id="117" w:name="_Toc98254014"/>
      <w:bookmarkStart w:id="118" w:name="_Toc175749020"/>
      <w:r w:rsidRPr="001A709B">
        <w:rPr>
          <w:b/>
          <w:i/>
        </w:rPr>
        <w:t>Инструкции по заполнению</w:t>
      </w:r>
      <w:bookmarkEnd w:id="109"/>
      <w:bookmarkEnd w:id="110"/>
      <w:bookmarkEnd w:id="111"/>
      <w:bookmarkEnd w:id="112"/>
      <w:bookmarkEnd w:id="113"/>
      <w:bookmarkEnd w:id="114"/>
      <w:bookmarkEnd w:id="115"/>
      <w:bookmarkEnd w:id="116"/>
      <w:bookmarkEnd w:id="117"/>
      <w:bookmarkEnd w:id="118"/>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9" w:name="_Toc228857842"/>
      <w:bookmarkStart w:id="120" w:name="_Toc202247500"/>
      <w:bookmarkStart w:id="121" w:name="_Toc202243113"/>
      <w:bookmarkStart w:id="122" w:name="_Toc200597927"/>
      <w:bookmarkStart w:id="123" w:name="_Toc200441845"/>
      <w:bookmarkStart w:id="124" w:name="_Toc200441694"/>
      <w:bookmarkStart w:id="125" w:name="_Toc200440641"/>
      <w:bookmarkStart w:id="126" w:name="_Toc200378401"/>
      <w:bookmarkStart w:id="127" w:name="_Toc98254017"/>
      <w:bookmarkStart w:id="128" w:name="_Toc175749023"/>
      <w:r w:rsidRPr="008415E0">
        <w:rPr>
          <w:b/>
          <w:i/>
        </w:rPr>
        <w:t>Инструкции по заполнению</w:t>
      </w:r>
      <w:bookmarkEnd w:id="119"/>
      <w:bookmarkEnd w:id="120"/>
      <w:bookmarkEnd w:id="121"/>
      <w:bookmarkEnd w:id="122"/>
      <w:bookmarkEnd w:id="123"/>
      <w:bookmarkEnd w:id="124"/>
      <w:bookmarkEnd w:id="125"/>
      <w:bookmarkEnd w:id="126"/>
      <w:bookmarkEnd w:id="127"/>
      <w:bookmarkEnd w:id="128"/>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1"/>
          <w:pgSz w:w="11906" w:h="16838" w:code="9"/>
          <w:pgMar w:top="1134" w:right="709" w:bottom="851" w:left="1418" w:header="720" w:footer="720" w:gutter="0"/>
          <w:cols w:space="708"/>
          <w:titlePg/>
          <w:docGrid w:linePitch="360"/>
        </w:sectPr>
      </w:pP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9" w:name="_Техническое_предложение_(форма"/>
      <w:bookmarkEnd w:id="108"/>
      <w:bookmarkEnd w:id="129"/>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601886">
        <w:rPr>
          <w:b/>
          <w:i/>
        </w:rPr>
        <w:t>Инструкции по заполнению</w:t>
      </w:r>
      <w:bookmarkEnd w:id="130"/>
      <w:bookmarkEnd w:id="131"/>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000" w:rsidRDefault="002B5000">
      <w:r>
        <w:separator/>
      </w:r>
    </w:p>
  </w:endnote>
  <w:endnote w:type="continuationSeparator" w:id="0">
    <w:p w:rsidR="002B5000" w:rsidRDefault="002B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000" w:rsidRDefault="002B5000">
      <w:r>
        <w:separator/>
      </w:r>
    </w:p>
  </w:footnote>
  <w:footnote w:type="continuationSeparator" w:id="0">
    <w:p w:rsidR="002B5000" w:rsidRDefault="002B5000">
      <w:r>
        <w:continuationSeparator/>
      </w:r>
    </w:p>
  </w:footnote>
  <w:footnote w:id="1">
    <w:p w:rsidR="002B5000" w:rsidRPr="00B36685" w:rsidRDefault="002B5000"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B5000" w:rsidRDefault="002B5000"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000" w:rsidRDefault="002B5000">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990540">
      <w:rPr>
        <w:rStyle w:val="ac"/>
        <w:i/>
        <w:iCs/>
        <w:noProof/>
        <w:sz w:val="24"/>
        <w:szCs w:val="24"/>
      </w:rPr>
      <w:t>2</w:t>
    </w:r>
    <w:r>
      <w:rPr>
        <w:rStyle w:val="ac"/>
        <w:i/>
        <w:iCs/>
        <w:sz w:val="24"/>
        <w:szCs w:val="24"/>
      </w:rPr>
      <w:fldChar w:fldCharType="end"/>
    </w:r>
  </w:p>
  <w:p w:rsidR="002B5000" w:rsidRDefault="002B5000"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550"/>
        </w:tabs>
        <w:ind w:left="2550"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B90655A"/>
    <w:multiLevelType w:val="multilevel"/>
    <w:tmpl w:val="DEF4F4D2"/>
    <w:lvl w:ilvl="0">
      <w:start w:val="1"/>
      <w:numFmt w:val="decimal"/>
      <w:lvlText w:val="%1."/>
      <w:lvlJc w:val="left"/>
      <w:pPr>
        <w:tabs>
          <w:tab w:val="num" w:pos="850"/>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4"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7"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9"/>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8"/>
  </w:num>
  <w:num w:numId="12">
    <w:abstractNumId w:val="20"/>
  </w:num>
  <w:num w:numId="13">
    <w:abstractNumId w:val="22"/>
  </w:num>
  <w:num w:numId="14">
    <w:abstractNumId w:val="36"/>
  </w:num>
  <w:num w:numId="15">
    <w:abstractNumId w:val="26"/>
  </w:num>
  <w:num w:numId="16">
    <w:abstractNumId w:val="41"/>
  </w:num>
  <w:num w:numId="17">
    <w:abstractNumId w:val="24"/>
  </w:num>
  <w:num w:numId="18">
    <w:abstractNumId w:val="30"/>
  </w:num>
  <w:num w:numId="19">
    <w:abstractNumId w:val="8"/>
  </w:num>
  <w:num w:numId="20">
    <w:abstractNumId w:val="34"/>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5"/>
  </w:num>
  <w:num w:numId="29">
    <w:abstractNumId w:val="16"/>
  </w:num>
  <w:num w:numId="30">
    <w:abstractNumId w:val="17"/>
  </w:num>
  <w:num w:numId="31">
    <w:abstractNumId w:val="9"/>
  </w:num>
  <w:num w:numId="32">
    <w:abstractNumId w:val="15"/>
  </w:num>
  <w:num w:numId="33">
    <w:abstractNumId w:val="37"/>
  </w:num>
  <w:num w:numId="34">
    <w:abstractNumId w:val="12"/>
  </w:num>
  <w:num w:numId="35">
    <w:abstractNumId w:val="45"/>
  </w:num>
  <w:num w:numId="36">
    <w:abstractNumId w:val="27"/>
  </w:num>
  <w:num w:numId="37">
    <w:abstractNumId w:val="0"/>
  </w:num>
  <w:num w:numId="38">
    <w:abstractNumId w:val="21"/>
  </w:num>
  <w:num w:numId="39">
    <w:abstractNumId w:val="14"/>
  </w:num>
  <w:num w:numId="40">
    <w:abstractNumId w:val="47"/>
  </w:num>
  <w:num w:numId="41">
    <w:abstractNumId w:val="42"/>
  </w:num>
  <w:num w:numId="42">
    <w:abstractNumId w:val="19"/>
  </w:num>
  <w:num w:numId="43">
    <w:abstractNumId w:val="31"/>
  </w:num>
  <w:num w:numId="44">
    <w:abstractNumId w:val="43"/>
  </w:num>
  <w:num w:numId="45">
    <w:abstractNumId w:val="32"/>
  </w:num>
  <w:num w:numId="46">
    <w:abstractNumId w:val="46"/>
  </w:num>
  <w:num w:numId="47">
    <w:abstractNumId w:val="2"/>
  </w:num>
  <w:num w:numId="48">
    <w:abstractNumId w:val="29"/>
  </w:num>
  <w:num w:numId="4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1770"/>
    <w:rsid w:val="000E38F3"/>
    <w:rsid w:val="000E635E"/>
    <w:rsid w:val="000F4F24"/>
    <w:rsid w:val="00103A4D"/>
    <w:rsid w:val="00112821"/>
    <w:rsid w:val="00123FA6"/>
    <w:rsid w:val="00124605"/>
    <w:rsid w:val="001276D0"/>
    <w:rsid w:val="00134CE1"/>
    <w:rsid w:val="00136B3A"/>
    <w:rsid w:val="00136B55"/>
    <w:rsid w:val="001420E7"/>
    <w:rsid w:val="001436B3"/>
    <w:rsid w:val="001523CF"/>
    <w:rsid w:val="001573A8"/>
    <w:rsid w:val="00161103"/>
    <w:rsid w:val="0016275F"/>
    <w:rsid w:val="00163F4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48CD"/>
    <w:rsid w:val="001B6010"/>
    <w:rsid w:val="001B70BC"/>
    <w:rsid w:val="001C0833"/>
    <w:rsid w:val="001C1382"/>
    <w:rsid w:val="001C3B19"/>
    <w:rsid w:val="001C6012"/>
    <w:rsid w:val="001C6712"/>
    <w:rsid w:val="001D0D9F"/>
    <w:rsid w:val="001D3DC4"/>
    <w:rsid w:val="001D6052"/>
    <w:rsid w:val="001D63EE"/>
    <w:rsid w:val="001D7046"/>
    <w:rsid w:val="001D7BFC"/>
    <w:rsid w:val="001E309A"/>
    <w:rsid w:val="001E3B7A"/>
    <w:rsid w:val="001E5C6D"/>
    <w:rsid w:val="001E674B"/>
    <w:rsid w:val="001F0FC5"/>
    <w:rsid w:val="001F15D2"/>
    <w:rsid w:val="001F1A26"/>
    <w:rsid w:val="001F2F34"/>
    <w:rsid w:val="001F31C7"/>
    <w:rsid w:val="001F7AD7"/>
    <w:rsid w:val="002007CA"/>
    <w:rsid w:val="00201DCA"/>
    <w:rsid w:val="00212594"/>
    <w:rsid w:val="00212F49"/>
    <w:rsid w:val="00212F6A"/>
    <w:rsid w:val="00213044"/>
    <w:rsid w:val="0021713D"/>
    <w:rsid w:val="00221378"/>
    <w:rsid w:val="002215D6"/>
    <w:rsid w:val="00221C17"/>
    <w:rsid w:val="00222FB0"/>
    <w:rsid w:val="0022369E"/>
    <w:rsid w:val="00223D2C"/>
    <w:rsid w:val="002248F7"/>
    <w:rsid w:val="00231D35"/>
    <w:rsid w:val="0023622C"/>
    <w:rsid w:val="002366A2"/>
    <w:rsid w:val="00236FA2"/>
    <w:rsid w:val="0023743E"/>
    <w:rsid w:val="00237AB4"/>
    <w:rsid w:val="00245703"/>
    <w:rsid w:val="0025526E"/>
    <w:rsid w:val="002572B3"/>
    <w:rsid w:val="00261275"/>
    <w:rsid w:val="0026600B"/>
    <w:rsid w:val="00271675"/>
    <w:rsid w:val="002724B2"/>
    <w:rsid w:val="00275BE2"/>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000"/>
    <w:rsid w:val="002B525C"/>
    <w:rsid w:val="002B7B4C"/>
    <w:rsid w:val="002B7F5D"/>
    <w:rsid w:val="002C0A23"/>
    <w:rsid w:val="002C239D"/>
    <w:rsid w:val="002C2543"/>
    <w:rsid w:val="002C48B1"/>
    <w:rsid w:val="002C60BE"/>
    <w:rsid w:val="002C7E6D"/>
    <w:rsid w:val="002D1DCB"/>
    <w:rsid w:val="002D351C"/>
    <w:rsid w:val="002D3B73"/>
    <w:rsid w:val="002D3EC6"/>
    <w:rsid w:val="002D45C2"/>
    <w:rsid w:val="002D5AAD"/>
    <w:rsid w:val="002D743A"/>
    <w:rsid w:val="002D7DEE"/>
    <w:rsid w:val="002D7EA2"/>
    <w:rsid w:val="002E07CA"/>
    <w:rsid w:val="002E19F7"/>
    <w:rsid w:val="002E2AA2"/>
    <w:rsid w:val="002E4A00"/>
    <w:rsid w:val="002E68C2"/>
    <w:rsid w:val="002E7723"/>
    <w:rsid w:val="002F3BF9"/>
    <w:rsid w:val="0030137B"/>
    <w:rsid w:val="00302926"/>
    <w:rsid w:val="00303440"/>
    <w:rsid w:val="00303565"/>
    <w:rsid w:val="00303667"/>
    <w:rsid w:val="003052B7"/>
    <w:rsid w:val="00307E25"/>
    <w:rsid w:val="00311C34"/>
    <w:rsid w:val="0031328F"/>
    <w:rsid w:val="00316695"/>
    <w:rsid w:val="00321814"/>
    <w:rsid w:val="0032337B"/>
    <w:rsid w:val="00323911"/>
    <w:rsid w:val="00324392"/>
    <w:rsid w:val="00324F91"/>
    <w:rsid w:val="0032631F"/>
    <w:rsid w:val="00331BBD"/>
    <w:rsid w:val="00331C8A"/>
    <w:rsid w:val="00331D14"/>
    <w:rsid w:val="00332BE5"/>
    <w:rsid w:val="00333640"/>
    <w:rsid w:val="00334141"/>
    <w:rsid w:val="003343EC"/>
    <w:rsid w:val="00337ECF"/>
    <w:rsid w:val="003400F0"/>
    <w:rsid w:val="0034072D"/>
    <w:rsid w:val="00340811"/>
    <w:rsid w:val="0034358E"/>
    <w:rsid w:val="0034651B"/>
    <w:rsid w:val="00350C7B"/>
    <w:rsid w:val="00352D6D"/>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1EB3"/>
    <w:rsid w:val="003D22FE"/>
    <w:rsid w:val="003D4CBC"/>
    <w:rsid w:val="003D7058"/>
    <w:rsid w:val="003F0891"/>
    <w:rsid w:val="003F2344"/>
    <w:rsid w:val="003F300E"/>
    <w:rsid w:val="003F7C83"/>
    <w:rsid w:val="00401875"/>
    <w:rsid w:val="00401DF2"/>
    <w:rsid w:val="00401EC2"/>
    <w:rsid w:val="004037D9"/>
    <w:rsid w:val="004044E7"/>
    <w:rsid w:val="00405971"/>
    <w:rsid w:val="004063B9"/>
    <w:rsid w:val="00413C5D"/>
    <w:rsid w:val="00414201"/>
    <w:rsid w:val="004157C5"/>
    <w:rsid w:val="00416F34"/>
    <w:rsid w:val="0041770A"/>
    <w:rsid w:val="00417A6D"/>
    <w:rsid w:val="004210F0"/>
    <w:rsid w:val="0042302C"/>
    <w:rsid w:val="0042486F"/>
    <w:rsid w:val="0042556B"/>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65F8D"/>
    <w:rsid w:val="00467715"/>
    <w:rsid w:val="00470FE8"/>
    <w:rsid w:val="00475D24"/>
    <w:rsid w:val="004764C5"/>
    <w:rsid w:val="00477600"/>
    <w:rsid w:val="00484B25"/>
    <w:rsid w:val="004908FB"/>
    <w:rsid w:val="00495819"/>
    <w:rsid w:val="004965B3"/>
    <w:rsid w:val="004A79F2"/>
    <w:rsid w:val="004B2045"/>
    <w:rsid w:val="004B47D3"/>
    <w:rsid w:val="004C3D09"/>
    <w:rsid w:val="004C41F6"/>
    <w:rsid w:val="004C55FB"/>
    <w:rsid w:val="004C65E9"/>
    <w:rsid w:val="004C722E"/>
    <w:rsid w:val="004D322D"/>
    <w:rsid w:val="004D3D38"/>
    <w:rsid w:val="004D40F8"/>
    <w:rsid w:val="004D4B0C"/>
    <w:rsid w:val="004E3D64"/>
    <w:rsid w:val="004E6110"/>
    <w:rsid w:val="004F3832"/>
    <w:rsid w:val="004F714C"/>
    <w:rsid w:val="004F721A"/>
    <w:rsid w:val="0050084B"/>
    <w:rsid w:val="00501202"/>
    <w:rsid w:val="005060AB"/>
    <w:rsid w:val="00506CF6"/>
    <w:rsid w:val="00507771"/>
    <w:rsid w:val="00510B6F"/>
    <w:rsid w:val="005133C1"/>
    <w:rsid w:val="00520F5A"/>
    <w:rsid w:val="005219D4"/>
    <w:rsid w:val="0052318F"/>
    <w:rsid w:val="00526D02"/>
    <w:rsid w:val="00530ED6"/>
    <w:rsid w:val="00532E5A"/>
    <w:rsid w:val="00533095"/>
    <w:rsid w:val="00535BA5"/>
    <w:rsid w:val="005435C6"/>
    <w:rsid w:val="00543684"/>
    <w:rsid w:val="00544895"/>
    <w:rsid w:val="005454FE"/>
    <w:rsid w:val="005512C2"/>
    <w:rsid w:val="005528E0"/>
    <w:rsid w:val="00554BB6"/>
    <w:rsid w:val="00556C79"/>
    <w:rsid w:val="00566777"/>
    <w:rsid w:val="00570480"/>
    <w:rsid w:val="005734EB"/>
    <w:rsid w:val="00573770"/>
    <w:rsid w:val="00573F97"/>
    <w:rsid w:val="0057588B"/>
    <w:rsid w:val="00577022"/>
    <w:rsid w:val="005776B5"/>
    <w:rsid w:val="005804A5"/>
    <w:rsid w:val="00581D24"/>
    <w:rsid w:val="005861F7"/>
    <w:rsid w:val="00592424"/>
    <w:rsid w:val="005943F1"/>
    <w:rsid w:val="00595E94"/>
    <w:rsid w:val="00596AE1"/>
    <w:rsid w:val="005A60F4"/>
    <w:rsid w:val="005A6402"/>
    <w:rsid w:val="005B218C"/>
    <w:rsid w:val="005B43B3"/>
    <w:rsid w:val="005B4F34"/>
    <w:rsid w:val="005B7B78"/>
    <w:rsid w:val="005C2A95"/>
    <w:rsid w:val="005C42E5"/>
    <w:rsid w:val="005C4983"/>
    <w:rsid w:val="005C6EE6"/>
    <w:rsid w:val="005D1C42"/>
    <w:rsid w:val="005D6EC3"/>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181A"/>
    <w:rsid w:val="00623DF7"/>
    <w:rsid w:val="006274EC"/>
    <w:rsid w:val="00637984"/>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175A"/>
    <w:rsid w:val="006B388A"/>
    <w:rsid w:val="006B43DD"/>
    <w:rsid w:val="006C32AB"/>
    <w:rsid w:val="006C36B9"/>
    <w:rsid w:val="006C5EE7"/>
    <w:rsid w:val="006C7E23"/>
    <w:rsid w:val="006E0F55"/>
    <w:rsid w:val="006E61DB"/>
    <w:rsid w:val="006E78A9"/>
    <w:rsid w:val="006F0691"/>
    <w:rsid w:val="006F0B5F"/>
    <w:rsid w:val="006F32EC"/>
    <w:rsid w:val="0070062D"/>
    <w:rsid w:val="00700DFE"/>
    <w:rsid w:val="00701CBD"/>
    <w:rsid w:val="0070655A"/>
    <w:rsid w:val="007070C9"/>
    <w:rsid w:val="00710A8C"/>
    <w:rsid w:val="00713060"/>
    <w:rsid w:val="00714421"/>
    <w:rsid w:val="00716EE9"/>
    <w:rsid w:val="0072109A"/>
    <w:rsid w:val="00723431"/>
    <w:rsid w:val="0072453A"/>
    <w:rsid w:val="00732338"/>
    <w:rsid w:val="00733625"/>
    <w:rsid w:val="0073744E"/>
    <w:rsid w:val="007376CB"/>
    <w:rsid w:val="00745340"/>
    <w:rsid w:val="00747E92"/>
    <w:rsid w:val="00750101"/>
    <w:rsid w:val="0075264C"/>
    <w:rsid w:val="00752F35"/>
    <w:rsid w:val="00765C03"/>
    <w:rsid w:val="007714C4"/>
    <w:rsid w:val="0077612C"/>
    <w:rsid w:val="007765D6"/>
    <w:rsid w:val="00776BB8"/>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3F06"/>
    <w:rsid w:val="007E7826"/>
    <w:rsid w:val="007F1B0D"/>
    <w:rsid w:val="007F3C8A"/>
    <w:rsid w:val="007F6DB3"/>
    <w:rsid w:val="007F7BA6"/>
    <w:rsid w:val="007F7BAE"/>
    <w:rsid w:val="00802B51"/>
    <w:rsid w:val="00803DF3"/>
    <w:rsid w:val="0080479B"/>
    <w:rsid w:val="00806C6D"/>
    <w:rsid w:val="00811E86"/>
    <w:rsid w:val="0082031C"/>
    <w:rsid w:val="00820B5A"/>
    <w:rsid w:val="0082198D"/>
    <w:rsid w:val="00825987"/>
    <w:rsid w:val="00825BA5"/>
    <w:rsid w:val="0082649A"/>
    <w:rsid w:val="008303A1"/>
    <w:rsid w:val="008318B4"/>
    <w:rsid w:val="008349D3"/>
    <w:rsid w:val="00843CD5"/>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1FD"/>
    <w:rsid w:val="008A3D33"/>
    <w:rsid w:val="008B2DE2"/>
    <w:rsid w:val="008B5214"/>
    <w:rsid w:val="008B62FD"/>
    <w:rsid w:val="008B72AE"/>
    <w:rsid w:val="008C4588"/>
    <w:rsid w:val="008C4C3A"/>
    <w:rsid w:val="008C50AC"/>
    <w:rsid w:val="008D0107"/>
    <w:rsid w:val="008D25D5"/>
    <w:rsid w:val="008D3FE6"/>
    <w:rsid w:val="008D745B"/>
    <w:rsid w:val="008D7C7B"/>
    <w:rsid w:val="008F4383"/>
    <w:rsid w:val="008F6182"/>
    <w:rsid w:val="009045ED"/>
    <w:rsid w:val="00904743"/>
    <w:rsid w:val="00912784"/>
    <w:rsid w:val="00912C6B"/>
    <w:rsid w:val="00913778"/>
    <w:rsid w:val="009153B5"/>
    <w:rsid w:val="0091623F"/>
    <w:rsid w:val="009166BE"/>
    <w:rsid w:val="00916793"/>
    <w:rsid w:val="00923106"/>
    <w:rsid w:val="009242B3"/>
    <w:rsid w:val="0092501C"/>
    <w:rsid w:val="00927A37"/>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90540"/>
    <w:rsid w:val="00994DB3"/>
    <w:rsid w:val="009A168D"/>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9F7B8B"/>
    <w:rsid w:val="00A02FBE"/>
    <w:rsid w:val="00A03AA8"/>
    <w:rsid w:val="00A052FB"/>
    <w:rsid w:val="00A06EFA"/>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5ECB"/>
    <w:rsid w:val="00A87185"/>
    <w:rsid w:val="00A87234"/>
    <w:rsid w:val="00A92A19"/>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5FE3"/>
    <w:rsid w:val="00B368AA"/>
    <w:rsid w:val="00B40AC6"/>
    <w:rsid w:val="00B415BB"/>
    <w:rsid w:val="00B41E13"/>
    <w:rsid w:val="00B433A3"/>
    <w:rsid w:val="00B47B8E"/>
    <w:rsid w:val="00B51691"/>
    <w:rsid w:val="00B52994"/>
    <w:rsid w:val="00B651B7"/>
    <w:rsid w:val="00B655A8"/>
    <w:rsid w:val="00B656FC"/>
    <w:rsid w:val="00B6763D"/>
    <w:rsid w:val="00B715AF"/>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37DD"/>
    <w:rsid w:val="00BC426C"/>
    <w:rsid w:val="00BC5321"/>
    <w:rsid w:val="00BC6C7D"/>
    <w:rsid w:val="00BD0C5F"/>
    <w:rsid w:val="00BD324F"/>
    <w:rsid w:val="00BE4694"/>
    <w:rsid w:val="00BF1BDF"/>
    <w:rsid w:val="00BF39BF"/>
    <w:rsid w:val="00BF4220"/>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2E9"/>
    <w:rsid w:val="00C46F65"/>
    <w:rsid w:val="00C56166"/>
    <w:rsid w:val="00C57863"/>
    <w:rsid w:val="00C6227F"/>
    <w:rsid w:val="00C632C5"/>
    <w:rsid w:val="00C638C5"/>
    <w:rsid w:val="00C669DD"/>
    <w:rsid w:val="00C83069"/>
    <w:rsid w:val="00C8789F"/>
    <w:rsid w:val="00C9288F"/>
    <w:rsid w:val="00C931A7"/>
    <w:rsid w:val="00C943AB"/>
    <w:rsid w:val="00C94DE4"/>
    <w:rsid w:val="00CA30A2"/>
    <w:rsid w:val="00CA3A51"/>
    <w:rsid w:val="00CA4550"/>
    <w:rsid w:val="00CB01FE"/>
    <w:rsid w:val="00CB036D"/>
    <w:rsid w:val="00CB0AFB"/>
    <w:rsid w:val="00CB10FC"/>
    <w:rsid w:val="00CB2357"/>
    <w:rsid w:val="00CB2362"/>
    <w:rsid w:val="00CB2E23"/>
    <w:rsid w:val="00CB5ABB"/>
    <w:rsid w:val="00CC2039"/>
    <w:rsid w:val="00CC5CDD"/>
    <w:rsid w:val="00CC6FD2"/>
    <w:rsid w:val="00CD2A55"/>
    <w:rsid w:val="00CD486D"/>
    <w:rsid w:val="00CD7650"/>
    <w:rsid w:val="00CE1CFC"/>
    <w:rsid w:val="00CE5FA8"/>
    <w:rsid w:val="00CE76C4"/>
    <w:rsid w:val="00CE7775"/>
    <w:rsid w:val="00CF1277"/>
    <w:rsid w:val="00CF1758"/>
    <w:rsid w:val="00CF6342"/>
    <w:rsid w:val="00D009B8"/>
    <w:rsid w:val="00D01336"/>
    <w:rsid w:val="00D03274"/>
    <w:rsid w:val="00D17C2B"/>
    <w:rsid w:val="00D22DCE"/>
    <w:rsid w:val="00D236CE"/>
    <w:rsid w:val="00D246DB"/>
    <w:rsid w:val="00D2564E"/>
    <w:rsid w:val="00D25C20"/>
    <w:rsid w:val="00D279EA"/>
    <w:rsid w:val="00D30630"/>
    <w:rsid w:val="00D32997"/>
    <w:rsid w:val="00D40454"/>
    <w:rsid w:val="00D44D3E"/>
    <w:rsid w:val="00D45A15"/>
    <w:rsid w:val="00D45CF2"/>
    <w:rsid w:val="00D57893"/>
    <w:rsid w:val="00D64E7B"/>
    <w:rsid w:val="00D706EB"/>
    <w:rsid w:val="00D732E6"/>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02"/>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663A5"/>
    <w:rsid w:val="00E67F3A"/>
    <w:rsid w:val="00E720FA"/>
    <w:rsid w:val="00E76C1E"/>
    <w:rsid w:val="00E81F5D"/>
    <w:rsid w:val="00E821BB"/>
    <w:rsid w:val="00E83894"/>
    <w:rsid w:val="00E84E55"/>
    <w:rsid w:val="00E8515C"/>
    <w:rsid w:val="00E85362"/>
    <w:rsid w:val="00E857D1"/>
    <w:rsid w:val="00E85F99"/>
    <w:rsid w:val="00E87736"/>
    <w:rsid w:val="00E945D3"/>
    <w:rsid w:val="00EA1873"/>
    <w:rsid w:val="00EA29B4"/>
    <w:rsid w:val="00EA31A9"/>
    <w:rsid w:val="00EA4FFC"/>
    <w:rsid w:val="00EA500C"/>
    <w:rsid w:val="00EA5111"/>
    <w:rsid w:val="00EA5F68"/>
    <w:rsid w:val="00EA75C7"/>
    <w:rsid w:val="00EA7C7F"/>
    <w:rsid w:val="00EC2643"/>
    <w:rsid w:val="00EC3C92"/>
    <w:rsid w:val="00EC4680"/>
    <w:rsid w:val="00ED19A8"/>
    <w:rsid w:val="00ED30E8"/>
    <w:rsid w:val="00ED3716"/>
    <w:rsid w:val="00ED38F5"/>
    <w:rsid w:val="00ED511D"/>
    <w:rsid w:val="00EE03EB"/>
    <w:rsid w:val="00EE04BB"/>
    <w:rsid w:val="00EE0A30"/>
    <w:rsid w:val="00EE36BD"/>
    <w:rsid w:val="00EE46CC"/>
    <w:rsid w:val="00EE5862"/>
    <w:rsid w:val="00EE7ECB"/>
    <w:rsid w:val="00EF1FE3"/>
    <w:rsid w:val="00EF4315"/>
    <w:rsid w:val="00EF5B38"/>
    <w:rsid w:val="00EF6646"/>
    <w:rsid w:val="00EF6BE4"/>
    <w:rsid w:val="00F103B7"/>
    <w:rsid w:val="00F15AD2"/>
    <w:rsid w:val="00F175CF"/>
    <w:rsid w:val="00F21624"/>
    <w:rsid w:val="00F220DC"/>
    <w:rsid w:val="00F235F0"/>
    <w:rsid w:val="00F32173"/>
    <w:rsid w:val="00F35AF8"/>
    <w:rsid w:val="00F41FAF"/>
    <w:rsid w:val="00F4204A"/>
    <w:rsid w:val="00F439C3"/>
    <w:rsid w:val="00F50B89"/>
    <w:rsid w:val="00F51833"/>
    <w:rsid w:val="00F52D5D"/>
    <w:rsid w:val="00F53FE9"/>
    <w:rsid w:val="00F55102"/>
    <w:rsid w:val="00F578F0"/>
    <w:rsid w:val="00F60D37"/>
    <w:rsid w:val="00F619EC"/>
    <w:rsid w:val="00F63AA1"/>
    <w:rsid w:val="00F803EC"/>
    <w:rsid w:val="00F82E61"/>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2C64"/>
    <w:rsid w:val="00FD33CA"/>
    <w:rsid w:val="00FD407C"/>
    <w:rsid w:val="00FD4F02"/>
    <w:rsid w:val="00FE25D8"/>
    <w:rsid w:val="00FE764E"/>
    <w:rsid w:val="00FE7856"/>
    <w:rsid w:val="00FF0162"/>
    <w:rsid w:val="00FF1CA3"/>
    <w:rsid w:val="00FF4872"/>
    <w:rsid w:val="00FF592A"/>
    <w:rsid w:val="00FF6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BDDF"/>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1A189-D76A-48BC-B418-44BBA7EF9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5911</TotalTime>
  <Pages>28</Pages>
  <Words>8673</Words>
  <Characters>65110</Characters>
  <Application>Microsoft Office Word</Application>
  <DocSecurity>0</DocSecurity>
  <Lines>542</Lines>
  <Paragraphs>147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73636</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Юдин Алексей Владимирович</cp:lastModifiedBy>
  <cp:revision>87</cp:revision>
  <cp:lastPrinted>2012-12-18T13:13:00Z</cp:lastPrinted>
  <dcterms:created xsi:type="dcterms:W3CDTF">2026-06-07T11:19:00Z</dcterms:created>
  <dcterms:modified xsi:type="dcterms:W3CDTF">2026-08-04T05:39:00Z</dcterms:modified>
</cp:coreProperties>
</file>